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703D" w14:textId="1D6EF540" w:rsidR="00142760" w:rsidRPr="00142760" w:rsidRDefault="00142760" w:rsidP="00142760">
      <w:pPr>
        <w:jc w:val="center"/>
        <w:rPr>
          <w:b/>
          <w:bCs/>
        </w:rPr>
      </w:pPr>
      <w:r>
        <w:rPr>
          <w:b/>
          <w:bCs/>
        </w:rPr>
        <w:t xml:space="preserve">2. fejezet: </w:t>
      </w:r>
      <w:r w:rsidRPr="00142760">
        <w:rPr>
          <w:b/>
          <w:bCs/>
        </w:rPr>
        <w:t>Vizsgáló módszerek a biológiában</w:t>
      </w:r>
    </w:p>
    <w:p w14:paraId="44DC9CEA" w14:textId="77777777" w:rsidR="00142760" w:rsidRPr="00142760" w:rsidRDefault="00142760" w:rsidP="00142760">
      <w:pPr>
        <w:jc w:val="both"/>
      </w:pPr>
      <w:r w:rsidRPr="00142760">
        <w:t>A biológiai vizsgálatok célja, hogy az élő rendszerekről pontos, ellenőrizhető és megbízható ismereteket szerezzünk. A tudományos vizsgálatok során nem elég megfigyelni valamit: fontos a kérdés megfogalmazása, a mérés, az adatok rendszerezése, az eredmények értelmezése és a következtetések levonása is.</w:t>
      </w:r>
    </w:p>
    <w:p w14:paraId="5E7CA528" w14:textId="77777777" w:rsidR="00142760" w:rsidRPr="00142760" w:rsidRDefault="00142760" w:rsidP="00142760">
      <w:pPr>
        <w:jc w:val="both"/>
      </w:pPr>
      <w:r w:rsidRPr="00142760">
        <w:t>A vizsgálatok lehetnek egyszerű megfigyelések, kísérletek, mérésen alapuló elemzések, diagnosztikai vizsgálatok vagy akár modern molekuláris biológiai eljárások.</w:t>
      </w:r>
    </w:p>
    <w:p w14:paraId="4CD82803" w14:textId="4AB0D6B1" w:rsidR="00142760" w:rsidRPr="00142760" w:rsidRDefault="00142760" w:rsidP="00142760">
      <w:pPr>
        <w:jc w:val="both"/>
      </w:pPr>
    </w:p>
    <w:p w14:paraId="1B83D4C8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Mérés és a mérések pontossága</w:t>
      </w:r>
    </w:p>
    <w:p w14:paraId="2B86C065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mérés</w:t>
      </w:r>
      <w:r w:rsidRPr="00142760">
        <w:t xml:space="preserve"> során egy mennyiség értékét határozzuk meg úgy, hogy azt egy mértékegységhez viszonyítjuk. Ehhez mindig mérőeszközt használunk.</w:t>
      </w:r>
    </w:p>
    <w:p w14:paraId="6B8F9DF5" w14:textId="77777777" w:rsidR="00142760" w:rsidRPr="00142760" w:rsidRDefault="00142760" w:rsidP="00142760">
      <w:pPr>
        <w:jc w:val="both"/>
      </w:pPr>
      <w:r w:rsidRPr="00142760">
        <w:t>Például:</w:t>
      </w:r>
    </w:p>
    <w:p w14:paraId="7FABB3D7" w14:textId="77777777" w:rsidR="00142760" w:rsidRPr="00142760" w:rsidRDefault="00142760" w:rsidP="00142760">
      <w:pPr>
        <w:numPr>
          <w:ilvl w:val="0"/>
          <w:numId w:val="2"/>
        </w:numPr>
        <w:jc w:val="both"/>
      </w:pPr>
      <w:r w:rsidRPr="00142760">
        <w:t>testhossz mérése centiméterben,</w:t>
      </w:r>
    </w:p>
    <w:p w14:paraId="791F3869" w14:textId="77777777" w:rsidR="00142760" w:rsidRPr="00142760" w:rsidRDefault="00142760" w:rsidP="00142760">
      <w:pPr>
        <w:numPr>
          <w:ilvl w:val="0"/>
          <w:numId w:val="2"/>
        </w:numPr>
        <w:jc w:val="both"/>
      </w:pPr>
      <w:r w:rsidRPr="00142760">
        <w:t>tömeg mérése grammban,</w:t>
      </w:r>
    </w:p>
    <w:p w14:paraId="3DC41758" w14:textId="77777777" w:rsidR="00142760" w:rsidRPr="00142760" w:rsidRDefault="00142760" w:rsidP="00142760">
      <w:pPr>
        <w:numPr>
          <w:ilvl w:val="0"/>
          <w:numId w:val="2"/>
        </w:numPr>
        <w:jc w:val="both"/>
      </w:pPr>
      <w:r w:rsidRPr="00142760">
        <w:t>hőmérséklet mérése Celsius-fokban,</w:t>
      </w:r>
    </w:p>
    <w:p w14:paraId="26C066E8" w14:textId="77777777" w:rsidR="00142760" w:rsidRPr="00142760" w:rsidRDefault="00142760" w:rsidP="00142760">
      <w:pPr>
        <w:numPr>
          <w:ilvl w:val="0"/>
          <w:numId w:val="2"/>
        </w:numPr>
        <w:jc w:val="both"/>
      </w:pPr>
      <w:r w:rsidRPr="00142760">
        <w:t>idő mérése másodpercben.</w:t>
      </w:r>
    </w:p>
    <w:p w14:paraId="3E38A740" w14:textId="77777777" w:rsidR="00142760" w:rsidRPr="00142760" w:rsidRDefault="00142760" w:rsidP="00142760">
      <w:pPr>
        <w:jc w:val="both"/>
      </w:pPr>
      <w:r w:rsidRPr="00142760">
        <w:t>A mérések értékelésénél fontos szempontok: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4872"/>
      </w:tblGrid>
      <w:tr w:rsidR="00142760" w:rsidRPr="00142760" w14:paraId="4EED730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751B58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14:paraId="0DA6B153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Jelentése</w:t>
            </w:r>
          </w:p>
        </w:tc>
      </w:tr>
      <w:tr w:rsidR="00142760" w:rsidRPr="00142760" w14:paraId="2B0B3D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29E07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Tárgyszerűség</w:t>
            </w:r>
          </w:p>
        </w:tc>
        <w:tc>
          <w:tcPr>
            <w:tcW w:w="0" w:type="auto"/>
            <w:vAlign w:val="center"/>
            <w:hideMark/>
          </w:tcPr>
          <w:p w14:paraId="105514CA" w14:textId="77777777" w:rsidR="00142760" w:rsidRPr="00142760" w:rsidRDefault="00142760" w:rsidP="00142760">
            <w:pPr>
              <w:jc w:val="both"/>
            </w:pPr>
            <w:r w:rsidRPr="00142760">
              <w:t>A mérés ne személyes véleményen alapuljon.</w:t>
            </w:r>
          </w:p>
        </w:tc>
      </w:tr>
      <w:tr w:rsidR="00142760" w:rsidRPr="00142760" w14:paraId="7EC2DC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8F4F2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Érvényesség</w:t>
            </w:r>
          </w:p>
        </w:tc>
        <w:tc>
          <w:tcPr>
            <w:tcW w:w="0" w:type="auto"/>
            <w:vAlign w:val="center"/>
            <w:hideMark/>
          </w:tcPr>
          <w:p w14:paraId="4919D310" w14:textId="77777777" w:rsidR="00142760" w:rsidRPr="00142760" w:rsidRDefault="00142760" w:rsidP="00142760">
            <w:pPr>
              <w:jc w:val="both"/>
            </w:pPr>
            <w:r w:rsidRPr="00142760">
              <w:t>Valóban azt mérjük, amit vizsgálni szeretnénk.</w:t>
            </w:r>
          </w:p>
        </w:tc>
      </w:tr>
      <w:tr w:rsidR="00142760" w:rsidRPr="00142760" w14:paraId="57127A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1B728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Megbízhatóság</w:t>
            </w:r>
          </w:p>
        </w:tc>
        <w:tc>
          <w:tcPr>
            <w:tcW w:w="0" w:type="auto"/>
            <w:vAlign w:val="center"/>
            <w:hideMark/>
          </w:tcPr>
          <w:p w14:paraId="1AFC2B36" w14:textId="77777777" w:rsidR="00142760" w:rsidRPr="00142760" w:rsidRDefault="00142760" w:rsidP="00142760">
            <w:pPr>
              <w:jc w:val="both"/>
            </w:pPr>
            <w:r w:rsidRPr="00142760">
              <w:t>Ismételt méréskor hasonló eredményt kapunk.</w:t>
            </w:r>
          </w:p>
        </w:tc>
      </w:tr>
    </w:tbl>
    <w:p w14:paraId="7AF27011" w14:textId="77777777" w:rsidR="00142760" w:rsidRPr="00142760" w:rsidRDefault="00142760" w:rsidP="00142760">
      <w:pPr>
        <w:jc w:val="both"/>
      </w:pPr>
      <w:r w:rsidRPr="00142760">
        <w:t>A jó tudományos mérés pontos, ellenőrizhető és megismételhető.</w:t>
      </w:r>
    </w:p>
    <w:p w14:paraId="41C227C6" w14:textId="0558A5D0" w:rsidR="00142760" w:rsidRPr="00142760" w:rsidRDefault="00142760" w:rsidP="00142760">
      <w:pPr>
        <w:jc w:val="both"/>
      </w:pPr>
    </w:p>
    <w:p w14:paraId="507CAA79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Gyakoriság és valószínűség</w:t>
      </w:r>
    </w:p>
    <w:p w14:paraId="59A4D21A" w14:textId="77777777" w:rsidR="00142760" w:rsidRPr="00142760" w:rsidRDefault="00142760" w:rsidP="00142760">
      <w:pPr>
        <w:jc w:val="both"/>
      </w:pPr>
      <w:r w:rsidRPr="00142760">
        <w:t>A biológiában gyakran vizsgálunk olyan eseményeket, amelyek nem mindig következnek be biztosan, csak bizonyos eséllyel.</w:t>
      </w:r>
    </w:p>
    <w:p w14:paraId="231D09BC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gyakoriság</w:t>
      </w:r>
      <w:r w:rsidRPr="00142760">
        <w:t xml:space="preserve"> azt mutatja meg, hogy egy esemény hányszor fordul elő.</w:t>
      </w:r>
    </w:p>
    <w:p w14:paraId="2C0B466B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relatív gyakoriság</w:t>
      </w:r>
      <w:r w:rsidRPr="00142760">
        <w:t xml:space="preserve"> azt mutatja meg, hogy az adott esemény az összes esethez képest milyen arányban fordul elő.</w:t>
      </w:r>
    </w:p>
    <w:p w14:paraId="47993789" w14:textId="77777777" w:rsidR="00142760" w:rsidRPr="00142760" w:rsidRDefault="00142760" w:rsidP="00142760">
      <w:pPr>
        <w:jc w:val="both"/>
      </w:pPr>
      <w:r w:rsidRPr="00142760">
        <w:t>Képlete:</w:t>
      </w:r>
    </w:p>
    <w:p w14:paraId="5BF4533E" w14:textId="77777777" w:rsidR="00142760" w:rsidRPr="00142760" w:rsidRDefault="00142760" w:rsidP="00142760">
      <w:pPr>
        <w:jc w:val="both"/>
      </w:pPr>
      <w:r w:rsidRPr="00142760">
        <w:rPr>
          <w:b/>
          <w:bCs/>
        </w:rPr>
        <w:lastRenderedPageBreak/>
        <w:t>relatív gyakoriság = előfordulások száma / összes eset száma</w:t>
      </w:r>
    </w:p>
    <w:p w14:paraId="472A4E82" w14:textId="77777777" w:rsidR="00142760" w:rsidRPr="00142760" w:rsidRDefault="00142760" w:rsidP="00142760">
      <w:pPr>
        <w:jc w:val="both"/>
      </w:pPr>
      <w:proofErr w:type="gramStart"/>
      <w:r w:rsidRPr="00142760">
        <w:t>Például</w:t>
      </w:r>
      <w:proofErr w:type="gramEnd"/>
      <w:r w:rsidRPr="00142760">
        <w:t xml:space="preserve"> ha 100 magból 80 kicsírázik, akkor a csírázás relatív gyakorisága:</w:t>
      </w:r>
    </w:p>
    <w:p w14:paraId="3D12BB07" w14:textId="77777777" w:rsidR="00142760" w:rsidRPr="00142760" w:rsidRDefault="00142760" w:rsidP="00142760">
      <w:pPr>
        <w:jc w:val="both"/>
      </w:pPr>
      <w:r w:rsidRPr="00142760">
        <w:rPr>
          <w:b/>
          <w:bCs/>
        </w:rPr>
        <w:t>80 / 100 = 0,8 = 80%</w:t>
      </w:r>
    </w:p>
    <w:p w14:paraId="129DC14E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valószínűség</w:t>
      </w:r>
      <w:r w:rsidRPr="00142760">
        <w:t xml:space="preserve"> elméleti érték, amely azt fejezi ki, hogy egy esemény várhatóan milyen eséllyel következik be.</w:t>
      </w:r>
    </w:p>
    <w:p w14:paraId="490D84EF" w14:textId="34DDD103" w:rsidR="00142760" w:rsidRPr="00142760" w:rsidRDefault="00142760" w:rsidP="00142760">
      <w:pPr>
        <w:jc w:val="both"/>
      </w:pPr>
    </w:p>
    <w:p w14:paraId="26B19620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Adatok ábrázolása és értelmezése</w:t>
      </w:r>
    </w:p>
    <w:p w14:paraId="05D9002D" w14:textId="77777777" w:rsidR="00142760" w:rsidRPr="00142760" w:rsidRDefault="00142760" w:rsidP="00142760">
      <w:pPr>
        <w:jc w:val="both"/>
      </w:pPr>
      <w:r w:rsidRPr="00142760">
        <w:t>A vizsgálati adatokat átlátható formában kell bemutatni. Erre használhatunk táblázatokat és grafikonokat.</w:t>
      </w:r>
    </w:p>
    <w:p w14:paraId="70E87AD0" w14:textId="77777777" w:rsidR="00142760" w:rsidRPr="00142760" w:rsidRDefault="00142760" w:rsidP="00061893">
      <w:r w:rsidRPr="00142760">
        <w:t>Gyakori ábrázolási módok: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5264"/>
      </w:tblGrid>
      <w:tr w:rsidR="00142760" w:rsidRPr="00142760" w14:paraId="6458A4CB" w14:textId="77777777" w:rsidTr="0006189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BC6DCF" w14:textId="77777777" w:rsidR="00142760" w:rsidRPr="00142760" w:rsidRDefault="00142760" w:rsidP="00061893">
            <w:pPr>
              <w:rPr>
                <w:b/>
                <w:bCs/>
              </w:rPr>
            </w:pPr>
            <w:r w:rsidRPr="00142760">
              <w:rPr>
                <w:b/>
                <w:bCs/>
              </w:rPr>
              <w:t>Ábrázolás</w:t>
            </w:r>
          </w:p>
        </w:tc>
        <w:tc>
          <w:tcPr>
            <w:tcW w:w="0" w:type="auto"/>
            <w:vAlign w:val="center"/>
            <w:hideMark/>
          </w:tcPr>
          <w:p w14:paraId="54CD5592" w14:textId="77777777" w:rsidR="00142760" w:rsidRPr="00142760" w:rsidRDefault="00142760" w:rsidP="00061893">
            <w:pPr>
              <w:rPr>
                <w:b/>
                <w:bCs/>
              </w:rPr>
            </w:pPr>
            <w:r w:rsidRPr="00142760">
              <w:rPr>
                <w:b/>
                <w:bCs/>
              </w:rPr>
              <w:t>Mire jó?</w:t>
            </w:r>
          </w:p>
        </w:tc>
      </w:tr>
      <w:tr w:rsidR="00142760" w:rsidRPr="00142760" w14:paraId="149C5720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B6E905" w14:textId="77777777" w:rsidR="00142760" w:rsidRPr="00142760" w:rsidRDefault="00142760" w:rsidP="00061893">
            <w:r w:rsidRPr="00142760">
              <w:rPr>
                <w:b/>
                <w:bCs/>
              </w:rPr>
              <w:t>Táblázat</w:t>
            </w:r>
          </w:p>
        </w:tc>
        <w:tc>
          <w:tcPr>
            <w:tcW w:w="0" w:type="auto"/>
            <w:vAlign w:val="center"/>
            <w:hideMark/>
          </w:tcPr>
          <w:p w14:paraId="7F164685" w14:textId="77777777" w:rsidR="00142760" w:rsidRPr="00142760" w:rsidRDefault="00142760" w:rsidP="00061893">
            <w:r w:rsidRPr="00142760">
              <w:t>Pontos adatok rendszerezésére.</w:t>
            </w:r>
          </w:p>
        </w:tc>
      </w:tr>
      <w:tr w:rsidR="00142760" w:rsidRPr="00142760" w14:paraId="63F1CD7D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C73560" w14:textId="77777777" w:rsidR="00142760" w:rsidRPr="00142760" w:rsidRDefault="00142760" w:rsidP="00061893">
            <w:r w:rsidRPr="00142760">
              <w:rPr>
                <w:b/>
                <w:bCs/>
              </w:rPr>
              <w:t>Oszlopdiagram</w:t>
            </w:r>
          </w:p>
        </w:tc>
        <w:tc>
          <w:tcPr>
            <w:tcW w:w="0" w:type="auto"/>
            <w:vAlign w:val="center"/>
            <w:hideMark/>
          </w:tcPr>
          <w:p w14:paraId="11577A0C" w14:textId="77777777" w:rsidR="00142760" w:rsidRPr="00142760" w:rsidRDefault="00142760" w:rsidP="00061893">
            <w:r w:rsidRPr="00142760">
              <w:t>Mennyiségek összehasonlítására.</w:t>
            </w:r>
          </w:p>
        </w:tc>
      </w:tr>
      <w:tr w:rsidR="00142760" w:rsidRPr="00142760" w14:paraId="71ED5904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E6517EA" w14:textId="77777777" w:rsidR="00142760" w:rsidRPr="00142760" w:rsidRDefault="00142760" w:rsidP="00061893">
            <w:r w:rsidRPr="00142760">
              <w:rPr>
                <w:b/>
                <w:bCs/>
              </w:rPr>
              <w:t>Kördiagram</w:t>
            </w:r>
          </w:p>
        </w:tc>
        <w:tc>
          <w:tcPr>
            <w:tcW w:w="0" w:type="auto"/>
            <w:vAlign w:val="center"/>
            <w:hideMark/>
          </w:tcPr>
          <w:p w14:paraId="17534E3E" w14:textId="77777777" w:rsidR="00142760" w:rsidRPr="00142760" w:rsidRDefault="00142760" w:rsidP="00061893">
            <w:r w:rsidRPr="00142760">
              <w:t>Arányok bemutatására.</w:t>
            </w:r>
          </w:p>
        </w:tc>
      </w:tr>
      <w:tr w:rsidR="00142760" w:rsidRPr="00142760" w14:paraId="126BBD0F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7CED02" w14:textId="77777777" w:rsidR="00142760" w:rsidRPr="00142760" w:rsidRDefault="00142760" w:rsidP="00061893">
            <w:r w:rsidRPr="00142760">
              <w:rPr>
                <w:b/>
                <w:bCs/>
              </w:rPr>
              <w:t>Függvény / vonaldiagram</w:t>
            </w:r>
          </w:p>
        </w:tc>
        <w:tc>
          <w:tcPr>
            <w:tcW w:w="0" w:type="auto"/>
            <w:vAlign w:val="center"/>
            <w:hideMark/>
          </w:tcPr>
          <w:p w14:paraId="089D37A0" w14:textId="77777777" w:rsidR="00142760" w:rsidRPr="00142760" w:rsidRDefault="00142760" w:rsidP="00061893">
            <w:r w:rsidRPr="00142760">
              <w:t>Változás bemutatására, például idő függvényében.</w:t>
            </w:r>
          </w:p>
        </w:tc>
      </w:tr>
    </w:tbl>
    <w:p w14:paraId="4A40AA50" w14:textId="77777777" w:rsidR="00142760" w:rsidRPr="00142760" w:rsidRDefault="00142760" w:rsidP="00142760">
      <w:pPr>
        <w:jc w:val="both"/>
      </w:pPr>
      <w:r w:rsidRPr="00142760">
        <w:t>A grafikonoknál fontos:</w:t>
      </w:r>
    </w:p>
    <w:p w14:paraId="2DD28BF1" w14:textId="77777777" w:rsidR="00142760" w:rsidRPr="00142760" w:rsidRDefault="00142760" w:rsidP="00142760">
      <w:pPr>
        <w:numPr>
          <w:ilvl w:val="0"/>
          <w:numId w:val="3"/>
        </w:numPr>
        <w:jc w:val="both"/>
      </w:pPr>
      <w:r w:rsidRPr="00142760">
        <w:t>az x tengelyen általában a független változó van,</w:t>
      </w:r>
    </w:p>
    <w:p w14:paraId="014F5DF8" w14:textId="77777777" w:rsidR="00142760" w:rsidRPr="00142760" w:rsidRDefault="00142760" w:rsidP="00142760">
      <w:pPr>
        <w:numPr>
          <w:ilvl w:val="0"/>
          <w:numId w:val="3"/>
        </w:numPr>
        <w:jc w:val="both"/>
      </w:pPr>
      <w:r w:rsidRPr="00142760">
        <w:t>az y tengelyen általában a függő változó van,</w:t>
      </w:r>
    </w:p>
    <w:p w14:paraId="5CD49629" w14:textId="77777777" w:rsidR="00142760" w:rsidRPr="00142760" w:rsidRDefault="00142760" w:rsidP="00142760">
      <w:pPr>
        <w:numPr>
          <w:ilvl w:val="0"/>
          <w:numId w:val="3"/>
        </w:numPr>
        <w:jc w:val="both"/>
      </w:pPr>
      <w:r w:rsidRPr="00142760">
        <w:t>a meredekség a változás gyorsaságát mutathatja.</w:t>
      </w:r>
    </w:p>
    <w:p w14:paraId="62917D08" w14:textId="77777777" w:rsidR="00142760" w:rsidRPr="00142760" w:rsidRDefault="00142760" w:rsidP="00142760">
      <w:pPr>
        <w:jc w:val="both"/>
      </w:pPr>
      <w:proofErr w:type="gramStart"/>
      <w:r w:rsidRPr="00142760">
        <w:t>Például</w:t>
      </w:r>
      <w:proofErr w:type="gramEnd"/>
      <w:r w:rsidRPr="00142760">
        <w:t xml:space="preserve"> ha egy növény növekedését ábrázoljuk az idő függvényében, akkor a meredekebb görbe gyorsabb növekedést jelez.</w:t>
      </w:r>
    </w:p>
    <w:p w14:paraId="77E5E5FB" w14:textId="7F35088F" w:rsidR="00061893" w:rsidRPr="00061893" w:rsidRDefault="00061893" w:rsidP="00061893">
      <w:pPr>
        <w:jc w:val="center"/>
      </w:pPr>
      <w:r w:rsidRPr="00061893">
        <w:lastRenderedPageBreak/>
        <w:drawing>
          <wp:inline distT="0" distB="0" distL="0" distR="0" wp14:anchorId="7789AE05" wp14:editId="11865C3C">
            <wp:extent cx="5760720" cy="3840480"/>
            <wp:effectExtent l="0" t="0" r="0" b="7620"/>
            <wp:docPr id="203823499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694EB" w14:textId="4556F974" w:rsidR="00142760" w:rsidRPr="00142760" w:rsidRDefault="00142760" w:rsidP="00142760">
      <w:pPr>
        <w:jc w:val="both"/>
      </w:pPr>
    </w:p>
    <w:p w14:paraId="1A3BBC43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 xml:space="preserve">Rendszerezés és </w:t>
      </w:r>
      <w:proofErr w:type="spellStart"/>
      <w:r w:rsidRPr="00142760">
        <w:rPr>
          <w:b/>
          <w:bCs/>
        </w:rPr>
        <w:t>dichotómikus</w:t>
      </w:r>
      <w:proofErr w:type="spellEnd"/>
      <w:r w:rsidRPr="00142760">
        <w:rPr>
          <w:b/>
          <w:bCs/>
        </w:rPr>
        <w:t xml:space="preserve"> kulcs</w:t>
      </w:r>
    </w:p>
    <w:p w14:paraId="00B2155C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rendszerezés</w:t>
      </w:r>
      <w:r w:rsidRPr="00142760">
        <w:t xml:space="preserve"> során az élőlényeket hasonlóságaik, különbségeik és rokonsági kapcsolataik alapján csoportokba soroljuk. Ennek célja, hogy az élővilág áttekinthetőbb legyen.</w:t>
      </w:r>
    </w:p>
    <w:p w14:paraId="4AEA2BAF" w14:textId="77777777" w:rsidR="00142760" w:rsidRPr="00142760" w:rsidRDefault="00142760" w:rsidP="00142760">
      <w:pPr>
        <w:jc w:val="both"/>
      </w:pPr>
      <w:r w:rsidRPr="00142760">
        <w:t xml:space="preserve">A rendszerezés alapegysége a </w:t>
      </w:r>
      <w:r w:rsidRPr="00142760">
        <w:rPr>
          <w:b/>
          <w:bCs/>
        </w:rPr>
        <w:t>faj</w:t>
      </w:r>
      <w:r w:rsidRPr="00142760">
        <w:t>.</w:t>
      </w:r>
    </w:p>
    <w:p w14:paraId="149ABA6F" w14:textId="77777777" w:rsidR="00142760" w:rsidRPr="00142760" w:rsidRDefault="00142760" w:rsidP="00142760">
      <w:pPr>
        <w:jc w:val="both"/>
      </w:pPr>
      <w:r w:rsidRPr="00142760">
        <w:t xml:space="preserve">Egy fajba azok az </w:t>
      </w:r>
      <w:proofErr w:type="spellStart"/>
      <w:r w:rsidRPr="00142760">
        <w:t>egyedek</w:t>
      </w:r>
      <w:proofErr w:type="spellEnd"/>
      <w:r w:rsidRPr="00142760">
        <w:t xml:space="preserve"> tartoznak, amelyek:</w:t>
      </w:r>
    </w:p>
    <w:p w14:paraId="0EEEFBCF" w14:textId="77777777" w:rsidR="00142760" w:rsidRPr="00142760" w:rsidRDefault="00142760" w:rsidP="00142760">
      <w:pPr>
        <w:numPr>
          <w:ilvl w:val="0"/>
          <w:numId w:val="4"/>
        </w:numPr>
        <w:jc w:val="both"/>
      </w:pPr>
      <w:r w:rsidRPr="00142760">
        <w:t>lényeges külső és belső tulajdonságaikban hasonlítanak,</w:t>
      </w:r>
    </w:p>
    <w:p w14:paraId="013EF29E" w14:textId="77777777" w:rsidR="00142760" w:rsidRPr="00142760" w:rsidRDefault="00142760" w:rsidP="00142760">
      <w:pPr>
        <w:numPr>
          <w:ilvl w:val="0"/>
          <w:numId w:val="4"/>
        </w:numPr>
        <w:jc w:val="both"/>
      </w:pPr>
      <w:r w:rsidRPr="00142760">
        <w:t>egymással szaporodni képesek,</w:t>
      </w:r>
    </w:p>
    <w:p w14:paraId="66EE56A3" w14:textId="77777777" w:rsidR="00142760" w:rsidRPr="00142760" w:rsidRDefault="00142760" w:rsidP="00142760">
      <w:pPr>
        <w:numPr>
          <w:ilvl w:val="0"/>
          <w:numId w:val="4"/>
        </w:numPr>
        <w:jc w:val="both"/>
      </w:pPr>
      <w:r w:rsidRPr="00142760">
        <w:t>termékeny utódot hoznak létre,</w:t>
      </w:r>
    </w:p>
    <w:p w14:paraId="607E90BE" w14:textId="77777777" w:rsidR="00142760" w:rsidRPr="00142760" w:rsidRDefault="00142760" w:rsidP="00142760">
      <w:pPr>
        <w:numPr>
          <w:ilvl w:val="0"/>
          <w:numId w:val="4"/>
        </w:numPr>
        <w:jc w:val="both"/>
      </w:pPr>
      <w:r w:rsidRPr="00142760">
        <w:t>közös származásúak.</w:t>
      </w:r>
    </w:p>
    <w:p w14:paraId="7283B30B" w14:textId="77777777" w:rsidR="00142760" w:rsidRPr="00142760" w:rsidRDefault="00142760" w:rsidP="00142760">
      <w:pPr>
        <w:jc w:val="both"/>
      </w:pPr>
      <w:r w:rsidRPr="00142760">
        <w:t>A rendszertani kategóriák sorrendje:</w:t>
      </w:r>
    </w:p>
    <w:p w14:paraId="4178AE06" w14:textId="77777777" w:rsidR="00142760" w:rsidRPr="00142760" w:rsidRDefault="00142760" w:rsidP="00142760">
      <w:pPr>
        <w:jc w:val="both"/>
      </w:pPr>
      <w:r w:rsidRPr="00142760">
        <w:rPr>
          <w:b/>
          <w:bCs/>
        </w:rPr>
        <w:t>faj → nemzetség → család → rend → osztály → törzs → ország</w:t>
      </w:r>
    </w:p>
    <w:p w14:paraId="4DB8EDED" w14:textId="77777777" w:rsidR="00142760" w:rsidRPr="00142760" w:rsidRDefault="00142760" w:rsidP="00142760">
      <w:pPr>
        <w:jc w:val="both"/>
      </w:pPr>
      <w:r w:rsidRPr="00142760">
        <w:t xml:space="preserve">A </w:t>
      </w:r>
      <w:proofErr w:type="spellStart"/>
      <w:r w:rsidRPr="00142760">
        <w:rPr>
          <w:b/>
          <w:bCs/>
        </w:rPr>
        <w:t>dichotómikus</w:t>
      </w:r>
      <w:proofErr w:type="spellEnd"/>
      <w:r w:rsidRPr="00142760">
        <w:rPr>
          <w:b/>
          <w:bCs/>
        </w:rPr>
        <w:t xml:space="preserve"> kulcs</w:t>
      </w:r>
      <w:r w:rsidRPr="00142760">
        <w:t xml:space="preserve"> olyan határozókulcs, amely minden lépésben két választási lehetőséget ad. Ezzel lehet például növényeket vagy állatokat meghatározni.</w:t>
      </w:r>
    </w:p>
    <w:p w14:paraId="4A8C7D75" w14:textId="77777777" w:rsidR="00142760" w:rsidRPr="00142760" w:rsidRDefault="00142760" w:rsidP="00142760">
      <w:pPr>
        <w:jc w:val="both"/>
      </w:pPr>
      <w:r w:rsidRPr="00142760">
        <w:t>Példa:</w:t>
      </w:r>
    </w:p>
    <w:p w14:paraId="0AB5BB9D" w14:textId="77777777" w:rsidR="00142760" w:rsidRPr="00142760" w:rsidRDefault="00142760" w:rsidP="00142760">
      <w:pPr>
        <w:numPr>
          <w:ilvl w:val="0"/>
          <w:numId w:val="5"/>
        </w:numPr>
        <w:jc w:val="both"/>
      </w:pPr>
      <w:r w:rsidRPr="00142760">
        <w:lastRenderedPageBreak/>
        <w:t>van gerince → gerinces állat</w:t>
      </w:r>
    </w:p>
    <w:p w14:paraId="78EB1BCC" w14:textId="77777777" w:rsidR="00142760" w:rsidRPr="00142760" w:rsidRDefault="00142760" w:rsidP="00142760">
      <w:pPr>
        <w:numPr>
          <w:ilvl w:val="0"/>
          <w:numId w:val="5"/>
        </w:numPr>
        <w:jc w:val="both"/>
      </w:pPr>
      <w:r w:rsidRPr="00142760">
        <w:t>nincs gerince → gerinctelen állat</w:t>
      </w:r>
    </w:p>
    <w:p w14:paraId="6E964FED" w14:textId="6BF92F49" w:rsidR="00142760" w:rsidRPr="00142760" w:rsidRDefault="00061893" w:rsidP="00DD1880">
      <w:pPr>
        <w:jc w:val="center"/>
      </w:pPr>
      <w:r w:rsidRPr="00061893">
        <w:drawing>
          <wp:inline distT="0" distB="0" distL="0" distR="0" wp14:anchorId="1D9D71E0" wp14:editId="615B9595">
            <wp:extent cx="3404103" cy="2554578"/>
            <wp:effectExtent l="0" t="0" r="6350" b="0"/>
            <wp:docPr id="27947162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46" cy="256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29D1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Szűrés</w:t>
      </w:r>
    </w:p>
    <w:p w14:paraId="6AA1EDFF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szűrés</w:t>
      </w:r>
      <w:r w:rsidRPr="00142760">
        <w:t xml:space="preserve"> fizikai elválasztási módszer. Segítségével szilárd anyagot különíthetünk el folyadéktól, vagy különböző szemcseméretű részecskéket választhatunk szét.</w:t>
      </w:r>
    </w:p>
    <w:p w14:paraId="61343CE1" w14:textId="77777777" w:rsidR="00142760" w:rsidRPr="00142760" w:rsidRDefault="00142760" w:rsidP="00142760">
      <w:pPr>
        <w:jc w:val="both"/>
      </w:pPr>
      <w:r w:rsidRPr="00142760">
        <w:t>A szűrő olyan porózus réteg, például szűrőpapír, amely bizonyos méretű részecskéket átenged, másokat visszatart.</w:t>
      </w:r>
    </w:p>
    <w:p w14:paraId="2C107D80" w14:textId="77777777" w:rsidR="00142760" w:rsidRPr="00142760" w:rsidRDefault="00142760" w:rsidP="00142760">
      <w:pPr>
        <w:jc w:val="both"/>
      </w:pPr>
      <w:r w:rsidRPr="00142760">
        <w:t>Biológiai példa:</w:t>
      </w:r>
    </w:p>
    <w:p w14:paraId="0FAB5159" w14:textId="77777777" w:rsidR="00142760" w:rsidRPr="00142760" w:rsidRDefault="00142760" w:rsidP="00142760">
      <w:pPr>
        <w:numPr>
          <w:ilvl w:val="0"/>
          <w:numId w:val="6"/>
        </w:numPr>
        <w:jc w:val="both"/>
      </w:pPr>
      <w:r w:rsidRPr="00142760">
        <w:t>sejtek vagy nagyobb részecskék elkülönítése folyadékból,</w:t>
      </w:r>
    </w:p>
    <w:p w14:paraId="3A5C7F80" w14:textId="77777777" w:rsidR="00142760" w:rsidRPr="00142760" w:rsidRDefault="00142760" w:rsidP="00142760">
      <w:pPr>
        <w:numPr>
          <w:ilvl w:val="0"/>
          <w:numId w:val="6"/>
        </w:numPr>
        <w:jc w:val="both"/>
      </w:pPr>
      <w:r w:rsidRPr="00142760">
        <w:t>molekuláris szűrésnél a kisebb részecskék átjutnak, a nagyobbak fennakadnak.</w:t>
      </w:r>
    </w:p>
    <w:p w14:paraId="099425DF" w14:textId="6FB4989C" w:rsidR="00142760" w:rsidRPr="00142760" w:rsidRDefault="00142760" w:rsidP="00142760">
      <w:pPr>
        <w:jc w:val="both"/>
      </w:pPr>
    </w:p>
    <w:p w14:paraId="137DA3B9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Fajlagos felület és adszorpció</w:t>
      </w:r>
    </w:p>
    <w:p w14:paraId="55FE9D2A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fajlagos felület</w:t>
      </w:r>
      <w:r w:rsidRPr="00142760">
        <w:t xml:space="preserve"> az egységnyi tömegű anyag felülete. Minél apróbb szemcséjű egy anyag, annál nagyobb a fajlagos felülete.</w:t>
      </w:r>
    </w:p>
    <w:p w14:paraId="23E02D80" w14:textId="77777777" w:rsidR="00142760" w:rsidRPr="00142760" w:rsidRDefault="00142760" w:rsidP="00142760">
      <w:pPr>
        <w:jc w:val="both"/>
      </w:pPr>
      <w:r w:rsidRPr="00142760">
        <w:t>Például az aktív szén nagyon apró szemcsékből áll, ezért hatalmas felülettel rendelkezik.</w:t>
      </w:r>
    </w:p>
    <w:p w14:paraId="6A3E47C9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adszorpció</w:t>
      </w:r>
      <w:r w:rsidRPr="00142760">
        <w:t xml:space="preserve"> felületen való megkötődést jelent. Ilyenkor gázok vagy folyadékban oldott részecskék kötődnek meg egy szilárd anyag felületén.</w:t>
      </w:r>
    </w:p>
    <w:p w14:paraId="7254E460" w14:textId="77777777" w:rsidR="00142760" w:rsidRPr="00142760" w:rsidRDefault="00142760" w:rsidP="00142760">
      <w:pPr>
        <w:jc w:val="both"/>
      </w:pPr>
      <w:r w:rsidRPr="00142760">
        <w:t>Példa:</w:t>
      </w:r>
    </w:p>
    <w:p w14:paraId="3DCA2877" w14:textId="77777777" w:rsidR="00142760" w:rsidRPr="00142760" w:rsidRDefault="00142760" w:rsidP="00142760">
      <w:pPr>
        <w:numPr>
          <w:ilvl w:val="0"/>
          <w:numId w:val="7"/>
        </w:numPr>
        <w:jc w:val="both"/>
      </w:pPr>
      <w:r w:rsidRPr="00142760">
        <w:t>az orvosi szén megköti a festékanyagokat vagy méreganyagokat,</w:t>
      </w:r>
    </w:p>
    <w:p w14:paraId="0F7F4529" w14:textId="77777777" w:rsidR="00142760" w:rsidRPr="00142760" w:rsidRDefault="00142760" w:rsidP="00142760">
      <w:pPr>
        <w:numPr>
          <w:ilvl w:val="0"/>
          <w:numId w:val="7"/>
        </w:numPr>
        <w:jc w:val="both"/>
      </w:pPr>
      <w:r w:rsidRPr="00142760">
        <w:t>a talajkolloidok tápanyagokat kötnek meg,</w:t>
      </w:r>
    </w:p>
    <w:p w14:paraId="208CE6E6" w14:textId="39ADDAB2" w:rsidR="00142760" w:rsidRPr="00142760" w:rsidRDefault="00142760" w:rsidP="00142760">
      <w:pPr>
        <w:numPr>
          <w:ilvl w:val="0"/>
          <w:numId w:val="7"/>
        </w:numPr>
        <w:jc w:val="both"/>
      </w:pPr>
      <w:r w:rsidRPr="00142760">
        <w:t>enzimek működésében is fontos lehet a felülethez kötődés.</w:t>
      </w:r>
    </w:p>
    <w:p w14:paraId="5882D773" w14:textId="1650692F" w:rsidR="00142760" w:rsidRPr="00142760" w:rsidRDefault="00142760" w:rsidP="00142760">
      <w:pPr>
        <w:jc w:val="both"/>
      </w:pPr>
      <w:r w:rsidRPr="00142760">
        <w:lastRenderedPageBreak/>
        <w:t>Fontos különbség: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4108"/>
      </w:tblGrid>
      <w:tr w:rsidR="00142760" w:rsidRPr="00142760" w14:paraId="4DE84B14" w14:textId="77777777" w:rsidTr="0006189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E904513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Fogalom</w:t>
            </w:r>
          </w:p>
        </w:tc>
        <w:tc>
          <w:tcPr>
            <w:tcW w:w="0" w:type="auto"/>
            <w:vAlign w:val="center"/>
            <w:hideMark/>
          </w:tcPr>
          <w:p w14:paraId="6FB6ABC3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Jelentése</w:t>
            </w:r>
          </w:p>
        </w:tc>
      </w:tr>
      <w:tr w:rsidR="00142760" w:rsidRPr="00142760" w14:paraId="178B2C85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952630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Adszorpció</w:t>
            </w:r>
          </w:p>
        </w:tc>
        <w:tc>
          <w:tcPr>
            <w:tcW w:w="0" w:type="auto"/>
            <w:vAlign w:val="center"/>
            <w:hideMark/>
          </w:tcPr>
          <w:p w14:paraId="6BE6FD2A" w14:textId="77777777" w:rsidR="00142760" w:rsidRPr="00142760" w:rsidRDefault="00142760" w:rsidP="00142760">
            <w:pPr>
              <w:jc w:val="both"/>
            </w:pPr>
            <w:r w:rsidRPr="00142760">
              <w:t>Felületen való megkötődés.</w:t>
            </w:r>
          </w:p>
        </w:tc>
      </w:tr>
      <w:tr w:rsidR="00142760" w:rsidRPr="00142760" w14:paraId="62D0A64D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137B252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Deszorpció</w:t>
            </w:r>
          </w:p>
        </w:tc>
        <w:tc>
          <w:tcPr>
            <w:tcW w:w="0" w:type="auto"/>
            <w:vAlign w:val="center"/>
            <w:hideMark/>
          </w:tcPr>
          <w:p w14:paraId="60C0E2FB" w14:textId="77777777" w:rsidR="00142760" w:rsidRPr="00142760" w:rsidRDefault="00142760" w:rsidP="00142760">
            <w:pPr>
              <w:jc w:val="both"/>
            </w:pPr>
            <w:r w:rsidRPr="00142760">
              <w:t>A megkötött anyag leválása a felületről.</w:t>
            </w:r>
          </w:p>
        </w:tc>
      </w:tr>
    </w:tbl>
    <w:p w14:paraId="7988C01F" w14:textId="18E2E303" w:rsidR="00142760" w:rsidRPr="00142760" w:rsidRDefault="00142760" w:rsidP="00142760">
      <w:pPr>
        <w:jc w:val="both"/>
      </w:pPr>
    </w:p>
    <w:p w14:paraId="0E3F5189" w14:textId="36A43DFD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Orvosi szén kísérlet</w:t>
      </w:r>
    </w:p>
    <w:p w14:paraId="2E27BA61" w14:textId="5DDFC8AC" w:rsidR="00142760" w:rsidRPr="00142760" w:rsidRDefault="00DD1880" w:rsidP="00142760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A10D9C" wp14:editId="4B7CE841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1746601" cy="2184400"/>
            <wp:effectExtent l="0" t="0" r="6350" b="6350"/>
            <wp:wrapNone/>
            <wp:docPr id="2075711009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01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60" w:rsidRPr="00142760">
        <w:t>Az orvosi szén nagy felületű anyag, ezért sokféle részecskét képes megkötni a felületén.</w:t>
      </w:r>
    </w:p>
    <w:p w14:paraId="4525EB43" w14:textId="1A94E9F3" w:rsidR="00142760" w:rsidRPr="00142760" w:rsidRDefault="00142760" w:rsidP="00142760">
      <w:pPr>
        <w:jc w:val="both"/>
      </w:pPr>
      <w:r w:rsidRPr="00142760">
        <w:t>Kísérlet:</w:t>
      </w:r>
    </w:p>
    <w:p w14:paraId="5ABF42E1" w14:textId="77777777" w:rsidR="00142760" w:rsidRPr="00142760" w:rsidRDefault="00142760" w:rsidP="00142760">
      <w:pPr>
        <w:numPr>
          <w:ilvl w:val="0"/>
          <w:numId w:val="8"/>
        </w:numPr>
        <w:jc w:val="both"/>
      </w:pPr>
      <w:r w:rsidRPr="00142760">
        <w:t>festékoldathoz orvosi szenet adunk,</w:t>
      </w:r>
    </w:p>
    <w:p w14:paraId="76758DE6" w14:textId="77777777" w:rsidR="00142760" w:rsidRPr="00142760" w:rsidRDefault="00142760" w:rsidP="00142760">
      <w:pPr>
        <w:numPr>
          <w:ilvl w:val="0"/>
          <w:numId w:val="8"/>
        </w:numPr>
        <w:jc w:val="both"/>
      </w:pPr>
      <w:r w:rsidRPr="00142760">
        <w:t>összerázzuk,</w:t>
      </w:r>
    </w:p>
    <w:p w14:paraId="16D19A6E" w14:textId="77777777" w:rsidR="00142760" w:rsidRPr="00142760" w:rsidRDefault="00142760" w:rsidP="00142760">
      <w:pPr>
        <w:numPr>
          <w:ilvl w:val="0"/>
          <w:numId w:val="8"/>
        </w:numPr>
        <w:jc w:val="both"/>
      </w:pPr>
      <w:r w:rsidRPr="00142760">
        <w:t>majd leszűrjük.</w:t>
      </w:r>
    </w:p>
    <w:p w14:paraId="021E3AC4" w14:textId="77777777" w:rsidR="00142760" w:rsidRPr="00142760" w:rsidRDefault="00142760" w:rsidP="00142760">
      <w:pPr>
        <w:jc w:val="both"/>
      </w:pPr>
      <w:r w:rsidRPr="00142760">
        <w:t>Tapasztalat:</w:t>
      </w:r>
    </w:p>
    <w:p w14:paraId="5CC12BA5" w14:textId="77777777" w:rsidR="00142760" w:rsidRPr="00142760" w:rsidRDefault="00142760" w:rsidP="00142760">
      <w:pPr>
        <w:numPr>
          <w:ilvl w:val="0"/>
          <w:numId w:val="9"/>
        </w:numPr>
        <w:jc w:val="both"/>
      </w:pPr>
      <w:r w:rsidRPr="00142760">
        <w:t>az oldat színe halványabb lesz vagy eltűnik.</w:t>
      </w:r>
    </w:p>
    <w:p w14:paraId="79B44CDB" w14:textId="77777777" w:rsidR="00142760" w:rsidRPr="00142760" w:rsidRDefault="00142760" w:rsidP="00142760">
      <w:pPr>
        <w:jc w:val="both"/>
      </w:pPr>
      <w:r w:rsidRPr="00142760">
        <w:t>Magyarázat:</w:t>
      </w:r>
    </w:p>
    <w:p w14:paraId="14F55E54" w14:textId="77777777" w:rsidR="00142760" w:rsidRPr="00142760" w:rsidRDefault="00142760" w:rsidP="00142760">
      <w:pPr>
        <w:numPr>
          <w:ilvl w:val="0"/>
          <w:numId w:val="10"/>
        </w:numPr>
        <w:jc w:val="both"/>
      </w:pPr>
      <w:r w:rsidRPr="00142760">
        <w:t>a festékanyag részecskéi megkötődnek az orvosi szén nagy felületén.</w:t>
      </w:r>
    </w:p>
    <w:p w14:paraId="24307E3B" w14:textId="77777777" w:rsidR="00142760" w:rsidRPr="00142760" w:rsidRDefault="00142760" w:rsidP="00142760">
      <w:pPr>
        <w:jc w:val="both"/>
      </w:pPr>
      <w:r w:rsidRPr="00142760">
        <w:t>Alkalmazás:</w:t>
      </w:r>
    </w:p>
    <w:p w14:paraId="73675C5F" w14:textId="77777777" w:rsidR="00142760" w:rsidRPr="00142760" w:rsidRDefault="00142760" w:rsidP="00142760">
      <w:pPr>
        <w:numPr>
          <w:ilvl w:val="0"/>
          <w:numId w:val="11"/>
        </w:numPr>
        <w:jc w:val="both"/>
      </w:pPr>
      <w:r w:rsidRPr="00142760">
        <w:t>mérgezések esetén bizonyos méreganyagok megkötésére,</w:t>
      </w:r>
    </w:p>
    <w:p w14:paraId="5F4F9887" w14:textId="77777777" w:rsidR="00142760" w:rsidRPr="00142760" w:rsidRDefault="00142760" w:rsidP="00142760">
      <w:pPr>
        <w:numPr>
          <w:ilvl w:val="0"/>
          <w:numId w:val="11"/>
        </w:numPr>
        <w:jc w:val="both"/>
      </w:pPr>
      <w:r w:rsidRPr="00142760">
        <w:t>hasmenéses panaszoknál,</w:t>
      </w:r>
    </w:p>
    <w:p w14:paraId="619DAAAC" w14:textId="53666814" w:rsidR="008016CB" w:rsidRPr="008016CB" w:rsidRDefault="00142760" w:rsidP="008016CB">
      <w:pPr>
        <w:numPr>
          <w:ilvl w:val="0"/>
          <w:numId w:val="11"/>
        </w:numPr>
        <w:jc w:val="both"/>
      </w:pPr>
      <w:r w:rsidRPr="00142760">
        <w:t>szűrési és tisztítási eljárásokban.</w:t>
      </w:r>
    </w:p>
    <w:p w14:paraId="6311A70B" w14:textId="2F8F8149" w:rsidR="00142760" w:rsidRPr="00142760" w:rsidRDefault="00142760" w:rsidP="008016CB">
      <w:pPr>
        <w:jc w:val="center"/>
      </w:pPr>
    </w:p>
    <w:p w14:paraId="37423D45" w14:textId="77777777" w:rsidR="00142760" w:rsidRPr="00142760" w:rsidRDefault="00142760" w:rsidP="00142760">
      <w:pPr>
        <w:jc w:val="both"/>
        <w:rPr>
          <w:b/>
          <w:bCs/>
        </w:rPr>
      </w:pPr>
      <w:proofErr w:type="spellStart"/>
      <w:r w:rsidRPr="00142760">
        <w:rPr>
          <w:b/>
          <w:bCs/>
        </w:rPr>
        <w:t>Antociánok</w:t>
      </w:r>
      <w:proofErr w:type="spellEnd"/>
      <w:r w:rsidRPr="00142760">
        <w:rPr>
          <w:b/>
          <w:bCs/>
        </w:rPr>
        <w:t xml:space="preserve"> pH-</w:t>
      </w:r>
      <w:proofErr w:type="spellStart"/>
      <w:r w:rsidRPr="00142760">
        <w:rPr>
          <w:b/>
          <w:bCs/>
        </w:rPr>
        <w:t>tól</w:t>
      </w:r>
      <w:proofErr w:type="spellEnd"/>
      <w:r w:rsidRPr="00142760">
        <w:rPr>
          <w:b/>
          <w:bCs/>
        </w:rPr>
        <w:t xml:space="preserve"> függő színváltozása</w:t>
      </w:r>
    </w:p>
    <w:p w14:paraId="0335459B" w14:textId="77777777" w:rsidR="00142760" w:rsidRPr="00142760" w:rsidRDefault="00142760" w:rsidP="00142760">
      <w:pPr>
        <w:jc w:val="both"/>
      </w:pPr>
      <w:r w:rsidRPr="00142760">
        <w:t xml:space="preserve">Az </w:t>
      </w:r>
      <w:proofErr w:type="spellStart"/>
      <w:r w:rsidRPr="00142760">
        <w:t>antociánok</w:t>
      </w:r>
      <w:proofErr w:type="spellEnd"/>
      <w:r w:rsidRPr="00142760">
        <w:t xml:space="preserve"> növényi színanyagok, például vöröskáposztában is megtalálhatók. Színük a közeg pH-</w:t>
      </w:r>
      <w:proofErr w:type="spellStart"/>
      <w:r w:rsidRPr="00142760">
        <w:t>jától</w:t>
      </w:r>
      <w:proofErr w:type="spellEnd"/>
      <w:r w:rsidRPr="00142760">
        <w:t xml:space="preserve"> függően változik.</w:t>
      </w:r>
    </w:p>
    <w:p w14:paraId="2DBBEE00" w14:textId="77777777" w:rsidR="00142760" w:rsidRPr="00142760" w:rsidRDefault="00142760" w:rsidP="00142760">
      <w:pPr>
        <w:jc w:val="both"/>
      </w:pPr>
      <w:r w:rsidRPr="00142760">
        <w:t>Ezért természetes indikátorként használhatók.</w:t>
      </w:r>
    </w:p>
    <w:p w14:paraId="1DA653AA" w14:textId="77777777" w:rsidR="00142760" w:rsidRPr="00142760" w:rsidRDefault="00142760" w:rsidP="00142760">
      <w:pPr>
        <w:jc w:val="both"/>
      </w:pPr>
      <w:r w:rsidRPr="00142760">
        <w:t>Például:</w:t>
      </w:r>
    </w:p>
    <w:p w14:paraId="10E46D30" w14:textId="77777777" w:rsidR="00142760" w:rsidRPr="00142760" w:rsidRDefault="00142760" w:rsidP="00142760">
      <w:pPr>
        <w:numPr>
          <w:ilvl w:val="0"/>
          <w:numId w:val="12"/>
        </w:numPr>
        <w:jc w:val="both"/>
      </w:pPr>
      <w:r w:rsidRPr="00142760">
        <w:t xml:space="preserve">savas közegben </w:t>
      </w:r>
      <w:proofErr w:type="spellStart"/>
      <w:r w:rsidRPr="00142760">
        <w:t>pirosas</w:t>
      </w:r>
      <w:proofErr w:type="spellEnd"/>
      <w:r w:rsidRPr="00142760">
        <w:t xml:space="preserve"> szín,</w:t>
      </w:r>
    </w:p>
    <w:p w14:paraId="263D8868" w14:textId="77777777" w:rsidR="00142760" w:rsidRPr="00142760" w:rsidRDefault="00142760" w:rsidP="00142760">
      <w:pPr>
        <w:numPr>
          <w:ilvl w:val="0"/>
          <w:numId w:val="12"/>
        </w:numPr>
        <w:jc w:val="both"/>
      </w:pPr>
      <w:r w:rsidRPr="00142760">
        <w:t>semleges közegben lilás szín,</w:t>
      </w:r>
    </w:p>
    <w:p w14:paraId="21A6B994" w14:textId="77777777" w:rsidR="00142760" w:rsidRPr="00142760" w:rsidRDefault="00142760" w:rsidP="00142760">
      <w:pPr>
        <w:numPr>
          <w:ilvl w:val="0"/>
          <w:numId w:val="12"/>
        </w:numPr>
        <w:jc w:val="both"/>
      </w:pPr>
      <w:r w:rsidRPr="00142760">
        <w:t>lúgos közegben zöldes-kékes szín jelenhet meg.</w:t>
      </w:r>
    </w:p>
    <w:p w14:paraId="142A144C" w14:textId="3B50C1E8" w:rsidR="00142760" w:rsidRPr="00142760" w:rsidRDefault="00142760" w:rsidP="00142760">
      <w:pPr>
        <w:jc w:val="both"/>
      </w:pPr>
      <w:r w:rsidRPr="00142760">
        <w:lastRenderedPageBreak/>
        <w:t>A kísérlet lényege:</w:t>
      </w:r>
    </w:p>
    <w:p w14:paraId="2D595D8F" w14:textId="77777777" w:rsidR="00142760" w:rsidRPr="00142760" w:rsidRDefault="00142760" w:rsidP="00142760">
      <w:pPr>
        <w:numPr>
          <w:ilvl w:val="0"/>
          <w:numId w:val="13"/>
        </w:numPr>
        <w:jc w:val="both"/>
      </w:pPr>
      <w:r w:rsidRPr="00142760">
        <w:t>vöröskáposzta levéhez különböző pH-</w:t>
      </w:r>
      <w:proofErr w:type="spellStart"/>
      <w:r w:rsidRPr="00142760">
        <w:t>jú</w:t>
      </w:r>
      <w:proofErr w:type="spellEnd"/>
      <w:r w:rsidRPr="00142760">
        <w:t xml:space="preserve"> </w:t>
      </w:r>
      <w:proofErr w:type="spellStart"/>
      <w:r w:rsidRPr="00142760">
        <w:t>oldatokat</w:t>
      </w:r>
      <w:proofErr w:type="spellEnd"/>
      <w:r w:rsidRPr="00142760">
        <w:t xml:space="preserve"> adunk,</w:t>
      </w:r>
    </w:p>
    <w:p w14:paraId="58670865" w14:textId="47A5CDBB" w:rsidR="00142760" w:rsidRPr="00142760" w:rsidRDefault="00142760" w:rsidP="00142760">
      <w:pPr>
        <w:numPr>
          <w:ilvl w:val="0"/>
          <w:numId w:val="13"/>
        </w:numPr>
        <w:jc w:val="both"/>
      </w:pPr>
      <w:r w:rsidRPr="00142760">
        <w:t>megfigyeljük a színváltozást,</w:t>
      </w:r>
    </w:p>
    <w:p w14:paraId="03B9F58B" w14:textId="5D5D9995" w:rsidR="00142760" w:rsidRPr="00142760" w:rsidRDefault="00142760" w:rsidP="00142760">
      <w:pPr>
        <w:numPr>
          <w:ilvl w:val="0"/>
          <w:numId w:val="13"/>
        </w:numPr>
        <w:jc w:val="both"/>
      </w:pPr>
      <w:r w:rsidRPr="00142760">
        <w:t>a szín alapján következtetünk a kémhatásra.</w:t>
      </w:r>
    </w:p>
    <w:p w14:paraId="742BA0D0" w14:textId="7C44AB48" w:rsidR="008016CB" w:rsidRPr="008016CB" w:rsidRDefault="008016CB" w:rsidP="008016CB">
      <w:pPr>
        <w:jc w:val="center"/>
      </w:pPr>
      <w:r w:rsidRPr="008016CB">
        <w:drawing>
          <wp:inline distT="0" distB="0" distL="0" distR="0" wp14:anchorId="0416A7AF" wp14:editId="505DA8C7">
            <wp:extent cx="3959080" cy="2638514"/>
            <wp:effectExtent l="0" t="0" r="3810" b="0"/>
            <wp:docPr id="1288329484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793" cy="26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D89B9" w14:textId="07939D92" w:rsidR="00142760" w:rsidRPr="00142760" w:rsidRDefault="00142760" w:rsidP="00142760">
      <w:pPr>
        <w:jc w:val="both"/>
      </w:pPr>
    </w:p>
    <w:p w14:paraId="726948D5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Fénymikroszkóp</w:t>
      </w:r>
    </w:p>
    <w:p w14:paraId="4C1C1049" w14:textId="50DC8E72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fénymikroszkóp</w:t>
      </w:r>
      <w:r w:rsidRPr="00142760">
        <w:t xml:space="preserve"> látható fényt használ a képalkotáshoz. Segítségével sejteket, szöveteket és mikroszkópos élőlényeket figyelhetünk meg.</w:t>
      </w:r>
    </w:p>
    <w:p w14:paraId="6BA99290" w14:textId="1F2B53A3" w:rsidR="00142760" w:rsidRPr="00142760" w:rsidRDefault="00142760" w:rsidP="00142760">
      <w:pPr>
        <w:jc w:val="both"/>
      </w:pPr>
      <w:r w:rsidRPr="00142760">
        <w:t>Főbb részei:</w:t>
      </w:r>
    </w:p>
    <w:p w14:paraId="63689A8B" w14:textId="5C3450AE" w:rsidR="00142760" w:rsidRPr="00142760" w:rsidRDefault="00DD1880" w:rsidP="00142760">
      <w:pPr>
        <w:numPr>
          <w:ilvl w:val="0"/>
          <w:numId w:val="14"/>
        </w:numPr>
        <w:jc w:val="both"/>
      </w:pPr>
      <w:r w:rsidRPr="00DD1880">
        <w:drawing>
          <wp:anchor distT="0" distB="0" distL="114300" distR="114300" simplePos="0" relativeHeight="251660288" behindDoc="1" locked="0" layoutInCell="1" allowOverlap="1" wp14:anchorId="15E697D5" wp14:editId="4C53F222">
            <wp:simplePos x="0" y="0"/>
            <wp:positionH relativeFrom="column">
              <wp:posOffset>2757805</wp:posOffset>
            </wp:positionH>
            <wp:positionV relativeFrom="paragraph">
              <wp:posOffset>6205</wp:posOffset>
            </wp:positionV>
            <wp:extent cx="2743200" cy="3140528"/>
            <wp:effectExtent l="0" t="0" r="0" b="3175"/>
            <wp:wrapNone/>
            <wp:docPr id="860717237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27" cy="314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60" w:rsidRPr="00142760">
        <w:t>talpazat,</w:t>
      </w:r>
    </w:p>
    <w:p w14:paraId="3EFDA6A1" w14:textId="77777777" w:rsidR="00142760" w:rsidRPr="00142760" w:rsidRDefault="00142760" w:rsidP="00142760">
      <w:pPr>
        <w:numPr>
          <w:ilvl w:val="0"/>
          <w:numId w:val="14"/>
        </w:numPr>
        <w:jc w:val="both"/>
      </w:pPr>
      <w:r w:rsidRPr="00142760">
        <w:t>tubus,</w:t>
      </w:r>
    </w:p>
    <w:p w14:paraId="23EE4A0D" w14:textId="0A54D90D" w:rsidR="00142760" w:rsidRPr="00142760" w:rsidRDefault="00142760" w:rsidP="00DD1880">
      <w:pPr>
        <w:numPr>
          <w:ilvl w:val="0"/>
          <w:numId w:val="14"/>
        </w:numPr>
        <w:jc w:val="both"/>
      </w:pPr>
      <w:r w:rsidRPr="00142760">
        <w:t>okulár,</w:t>
      </w:r>
      <w:r w:rsidR="00DD1880" w:rsidRPr="00DD188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079BAD37" w14:textId="77777777" w:rsidR="00142760" w:rsidRPr="00142760" w:rsidRDefault="00142760" w:rsidP="00142760">
      <w:pPr>
        <w:numPr>
          <w:ilvl w:val="0"/>
          <w:numId w:val="14"/>
        </w:numPr>
        <w:jc w:val="both"/>
      </w:pPr>
      <w:r w:rsidRPr="00142760">
        <w:t>objektív,</w:t>
      </w:r>
    </w:p>
    <w:p w14:paraId="7A50DE4F" w14:textId="77777777" w:rsidR="00142760" w:rsidRPr="00142760" w:rsidRDefault="00142760" w:rsidP="00142760">
      <w:pPr>
        <w:numPr>
          <w:ilvl w:val="0"/>
          <w:numId w:val="14"/>
        </w:numPr>
        <w:jc w:val="both"/>
      </w:pPr>
      <w:r w:rsidRPr="00142760">
        <w:t>revolverfoglalat,</w:t>
      </w:r>
    </w:p>
    <w:p w14:paraId="0B6D79E8" w14:textId="77777777" w:rsidR="00142760" w:rsidRPr="00142760" w:rsidRDefault="00142760" w:rsidP="00142760">
      <w:pPr>
        <w:numPr>
          <w:ilvl w:val="0"/>
          <w:numId w:val="14"/>
        </w:numPr>
        <w:jc w:val="both"/>
      </w:pPr>
      <w:r w:rsidRPr="00142760">
        <w:t>tárgyasztal,</w:t>
      </w:r>
    </w:p>
    <w:p w14:paraId="01EA80D8" w14:textId="77777777" w:rsidR="00142760" w:rsidRPr="00142760" w:rsidRDefault="00142760" w:rsidP="00142760">
      <w:pPr>
        <w:numPr>
          <w:ilvl w:val="0"/>
          <w:numId w:val="14"/>
        </w:numPr>
        <w:jc w:val="both"/>
      </w:pPr>
      <w:r w:rsidRPr="00142760">
        <w:t>élességállító csavarok,</w:t>
      </w:r>
    </w:p>
    <w:p w14:paraId="1C5D7D7E" w14:textId="127CB235" w:rsidR="00142760" w:rsidRDefault="00142760" w:rsidP="00142760">
      <w:pPr>
        <w:numPr>
          <w:ilvl w:val="0"/>
          <w:numId w:val="14"/>
        </w:numPr>
        <w:jc w:val="both"/>
      </w:pPr>
      <w:r w:rsidRPr="00142760">
        <w:t>megvilágító rendszer</w:t>
      </w:r>
    </w:p>
    <w:p w14:paraId="6346AE1F" w14:textId="77777777" w:rsidR="00DD1880" w:rsidRDefault="00DD1880" w:rsidP="00DD1880">
      <w:pPr>
        <w:jc w:val="both"/>
      </w:pPr>
    </w:p>
    <w:p w14:paraId="7EA19C70" w14:textId="77777777" w:rsidR="00DD1880" w:rsidRDefault="00DD1880" w:rsidP="00DD1880">
      <w:pPr>
        <w:jc w:val="both"/>
      </w:pPr>
    </w:p>
    <w:p w14:paraId="01C02094" w14:textId="77777777" w:rsidR="00DD1880" w:rsidRPr="00142760" w:rsidRDefault="00DD1880" w:rsidP="00DD1880">
      <w:pPr>
        <w:jc w:val="both"/>
      </w:pPr>
    </w:p>
    <w:p w14:paraId="49A405E5" w14:textId="77777777" w:rsidR="00142760" w:rsidRPr="00142760" w:rsidRDefault="00142760" w:rsidP="00142760">
      <w:pPr>
        <w:jc w:val="both"/>
      </w:pPr>
      <w:r w:rsidRPr="00142760">
        <w:lastRenderedPageBreak/>
        <w:t>A mikroszkóp nagyítása:</w:t>
      </w:r>
    </w:p>
    <w:p w14:paraId="3482F8BC" w14:textId="77777777" w:rsidR="00142760" w:rsidRPr="00142760" w:rsidRDefault="00142760" w:rsidP="008016CB">
      <w:pPr>
        <w:jc w:val="center"/>
      </w:pPr>
      <w:r w:rsidRPr="00142760">
        <w:rPr>
          <w:b/>
          <w:bCs/>
        </w:rPr>
        <w:t>teljes nagyítás = okulár nagyítása × objektív nagyítása</w:t>
      </w:r>
    </w:p>
    <w:p w14:paraId="1F8D1645" w14:textId="77777777" w:rsidR="00142760" w:rsidRPr="00142760" w:rsidRDefault="00142760" w:rsidP="00142760">
      <w:pPr>
        <w:jc w:val="both"/>
      </w:pPr>
      <w:r w:rsidRPr="00142760">
        <w:t>Például:</w:t>
      </w:r>
    </w:p>
    <w:p w14:paraId="029C23F8" w14:textId="77777777" w:rsidR="00142760" w:rsidRPr="00142760" w:rsidRDefault="00142760" w:rsidP="00142760">
      <w:pPr>
        <w:numPr>
          <w:ilvl w:val="0"/>
          <w:numId w:val="15"/>
        </w:numPr>
        <w:jc w:val="both"/>
      </w:pPr>
      <w:r w:rsidRPr="00142760">
        <w:t>okulár: 10×</w:t>
      </w:r>
    </w:p>
    <w:p w14:paraId="3B1C9ED6" w14:textId="77777777" w:rsidR="00142760" w:rsidRPr="00142760" w:rsidRDefault="00142760" w:rsidP="00142760">
      <w:pPr>
        <w:numPr>
          <w:ilvl w:val="0"/>
          <w:numId w:val="15"/>
        </w:numPr>
        <w:jc w:val="both"/>
      </w:pPr>
      <w:r w:rsidRPr="00142760">
        <w:t>objektív: 40×</w:t>
      </w:r>
    </w:p>
    <w:p w14:paraId="540644FF" w14:textId="77777777" w:rsidR="00142760" w:rsidRPr="00142760" w:rsidRDefault="00142760" w:rsidP="00142760">
      <w:pPr>
        <w:numPr>
          <w:ilvl w:val="0"/>
          <w:numId w:val="15"/>
        </w:numPr>
        <w:jc w:val="both"/>
      </w:pPr>
      <w:r w:rsidRPr="00142760">
        <w:t>teljes nagyítás: 10 × 40 = 400×</w:t>
      </w:r>
    </w:p>
    <w:p w14:paraId="0F91BF89" w14:textId="77777777" w:rsidR="00142760" w:rsidRPr="00142760" w:rsidRDefault="00142760" w:rsidP="00142760">
      <w:pPr>
        <w:jc w:val="both"/>
      </w:pPr>
      <w:r w:rsidRPr="00142760">
        <w:t xml:space="preserve">A fénymikroszkóp legnagyobb hasznos nagyítása kb. </w:t>
      </w:r>
      <w:r w:rsidRPr="00142760">
        <w:rPr>
          <w:b/>
          <w:bCs/>
        </w:rPr>
        <w:t>1500×</w:t>
      </w:r>
      <w:r w:rsidRPr="00142760">
        <w:t xml:space="preserve">, felbontóképessége kb. </w:t>
      </w:r>
      <w:r w:rsidRPr="00142760">
        <w:rPr>
          <w:b/>
          <w:bCs/>
        </w:rPr>
        <w:t>0,2 mikrométer</w:t>
      </w:r>
      <w:r w:rsidRPr="00142760">
        <w:t>.</w:t>
      </w:r>
    </w:p>
    <w:p w14:paraId="656D9687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felbontóképesség</w:t>
      </w:r>
      <w:r w:rsidRPr="00142760">
        <w:t xml:space="preserve"> azt jelenti, hogy két közeli pontot milyen kis távolság esetén tudunk még külön pontként látni.</w:t>
      </w:r>
    </w:p>
    <w:p w14:paraId="383495E1" w14:textId="060D9037" w:rsidR="00142760" w:rsidRPr="00142760" w:rsidRDefault="00142760" w:rsidP="00142760">
      <w:pPr>
        <w:jc w:val="both"/>
      </w:pPr>
    </w:p>
    <w:p w14:paraId="5466B499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Mikroszkópos rajz készítése</w:t>
      </w:r>
    </w:p>
    <w:p w14:paraId="032B45F3" w14:textId="0CE2746E" w:rsidR="00142760" w:rsidRPr="00142760" w:rsidRDefault="00142760" w:rsidP="00142760">
      <w:pPr>
        <w:jc w:val="both"/>
      </w:pPr>
      <w:r w:rsidRPr="00142760">
        <w:t>A mikroszkópos preparátumról vázlatrajzot kell készíteni.</w:t>
      </w:r>
    </w:p>
    <w:p w14:paraId="2E273220" w14:textId="6699468C" w:rsidR="00142760" w:rsidRPr="00142760" w:rsidRDefault="00DD1880" w:rsidP="00142760">
      <w:pPr>
        <w:jc w:val="both"/>
      </w:pPr>
      <w:r w:rsidRPr="00DD1880">
        <w:drawing>
          <wp:anchor distT="0" distB="0" distL="114300" distR="114300" simplePos="0" relativeHeight="251658240" behindDoc="1" locked="0" layoutInCell="1" allowOverlap="1" wp14:anchorId="58FCCDFC" wp14:editId="4A2A1AD3">
            <wp:simplePos x="0" y="0"/>
            <wp:positionH relativeFrom="margin">
              <wp:posOffset>3098800</wp:posOffset>
            </wp:positionH>
            <wp:positionV relativeFrom="paragraph">
              <wp:posOffset>17780</wp:posOffset>
            </wp:positionV>
            <wp:extent cx="3246120" cy="2600325"/>
            <wp:effectExtent l="0" t="0" r="0" b="9525"/>
            <wp:wrapNone/>
            <wp:docPr id="1915032138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760" w:rsidRPr="00142760">
        <w:t>Jó mikroszkópos rajz jellemzői:</w:t>
      </w:r>
    </w:p>
    <w:p w14:paraId="30BACDF8" w14:textId="4F510F1B" w:rsidR="00142760" w:rsidRPr="00142760" w:rsidRDefault="00142760" w:rsidP="00142760">
      <w:pPr>
        <w:numPr>
          <w:ilvl w:val="0"/>
          <w:numId w:val="16"/>
        </w:numPr>
        <w:jc w:val="both"/>
      </w:pPr>
      <w:r w:rsidRPr="00142760">
        <w:t>egyszerű,</w:t>
      </w:r>
    </w:p>
    <w:p w14:paraId="097C737F" w14:textId="77777777" w:rsidR="00142760" w:rsidRPr="00142760" w:rsidRDefault="00142760" w:rsidP="00142760">
      <w:pPr>
        <w:numPr>
          <w:ilvl w:val="0"/>
          <w:numId w:val="16"/>
        </w:numPr>
        <w:jc w:val="both"/>
      </w:pPr>
      <w:r w:rsidRPr="00142760">
        <w:t>arányos,</w:t>
      </w:r>
    </w:p>
    <w:p w14:paraId="06677ECC" w14:textId="6D3A364D" w:rsidR="00142760" w:rsidRPr="00142760" w:rsidRDefault="00142760" w:rsidP="00142760">
      <w:pPr>
        <w:numPr>
          <w:ilvl w:val="0"/>
          <w:numId w:val="16"/>
        </w:numPr>
        <w:jc w:val="both"/>
      </w:pPr>
      <w:r w:rsidRPr="00142760">
        <w:t>jól áttekinthető,</w:t>
      </w:r>
    </w:p>
    <w:p w14:paraId="4B77F94D" w14:textId="77777777" w:rsidR="00142760" w:rsidRPr="00142760" w:rsidRDefault="00142760" w:rsidP="00142760">
      <w:pPr>
        <w:numPr>
          <w:ilvl w:val="0"/>
          <w:numId w:val="16"/>
        </w:numPr>
        <w:jc w:val="both"/>
      </w:pPr>
      <w:r w:rsidRPr="00142760">
        <w:t>csak a lényeges részleteket mutatja,</w:t>
      </w:r>
    </w:p>
    <w:p w14:paraId="54A3EAB8" w14:textId="77777777" w:rsidR="00142760" w:rsidRPr="00142760" w:rsidRDefault="00142760" w:rsidP="00142760">
      <w:pPr>
        <w:numPr>
          <w:ilvl w:val="0"/>
          <w:numId w:val="16"/>
        </w:numPr>
        <w:jc w:val="both"/>
      </w:pPr>
      <w:r w:rsidRPr="00142760">
        <w:t>nem satírozott,</w:t>
      </w:r>
    </w:p>
    <w:p w14:paraId="2F707654" w14:textId="77777777" w:rsidR="00142760" w:rsidRDefault="00142760" w:rsidP="00142760">
      <w:pPr>
        <w:numPr>
          <w:ilvl w:val="0"/>
          <w:numId w:val="16"/>
        </w:numPr>
        <w:jc w:val="both"/>
      </w:pPr>
      <w:r w:rsidRPr="00142760">
        <w:t>feliratokkal és nagyítással ellátott.</w:t>
      </w:r>
    </w:p>
    <w:p w14:paraId="182EA5FD" w14:textId="259B170B" w:rsidR="00DD1880" w:rsidRPr="00142760" w:rsidRDefault="00DD1880" w:rsidP="00DD1880">
      <w:pPr>
        <w:ind w:left="720"/>
        <w:jc w:val="both"/>
      </w:pPr>
    </w:p>
    <w:p w14:paraId="75771A5B" w14:textId="73737DAF" w:rsidR="00DD1880" w:rsidRPr="00DD1880" w:rsidRDefault="00DD1880" w:rsidP="00DD1880">
      <w:pPr>
        <w:jc w:val="center"/>
      </w:pPr>
    </w:p>
    <w:p w14:paraId="0878340F" w14:textId="51623278" w:rsidR="00142760" w:rsidRPr="00142760" w:rsidRDefault="00142760" w:rsidP="00142760">
      <w:pPr>
        <w:jc w:val="both"/>
      </w:pPr>
    </w:p>
    <w:p w14:paraId="0671D821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Elektronmikroszkóp</w:t>
      </w:r>
    </w:p>
    <w:p w14:paraId="587D11B3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elektronmikroszkóp</w:t>
      </w:r>
      <w:r w:rsidRPr="00142760">
        <w:t xml:space="preserve"> nem látható fényt, hanem elektronsugarat használ. Mivel az elektronok hullámhossza sokkal kisebb, mint a látható fényé, sokkal jobb felbontás érhető el.</w:t>
      </w:r>
    </w:p>
    <w:p w14:paraId="511CE435" w14:textId="77777777" w:rsidR="00142760" w:rsidRPr="00142760" w:rsidRDefault="00142760" w:rsidP="00142760">
      <w:pPr>
        <w:jc w:val="both"/>
      </w:pPr>
      <w:r w:rsidRPr="00142760">
        <w:t>Elektronmikroszkóppal:</w:t>
      </w:r>
    </w:p>
    <w:p w14:paraId="5C6B9979" w14:textId="77777777" w:rsidR="00142760" w:rsidRPr="00142760" w:rsidRDefault="00142760" w:rsidP="00142760">
      <w:pPr>
        <w:numPr>
          <w:ilvl w:val="0"/>
          <w:numId w:val="17"/>
        </w:numPr>
        <w:jc w:val="both"/>
      </w:pPr>
      <w:r w:rsidRPr="00142760">
        <w:t>sejtszervecskék finomszerkezete,</w:t>
      </w:r>
    </w:p>
    <w:p w14:paraId="26EB9718" w14:textId="77777777" w:rsidR="00142760" w:rsidRPr="00142760" w:rsidRDefault="00142760" w:rsidP="00142760">
      <w:pPr>
        <w:numPr>
          <w:ilvl w:val="0"/>
          <w:numId w:val="17"/>
        </w:numPr>
        <w:jc w:val="both"/>
      </w:pPr>
      <w:r w:rsidRPr="00142760">
        <w:lastRenderedPageBreak/>
        <w:t>vírusok,</w:t>
      </w:r>
    </w:p>
    <w:p w14:paraId="371028EB" w14:textId="77777777" w:rsidR="00142760" w:rsidRPr="00142760" w:rsidRDefault="00142760" w:rsidP="00142760">
      <w:pPr>
        <w:numPr>
          <w:ilvl w:val="0"/>
          <w:numId w:val="17"/>
        </w:numPr>
        <w:jc w:val="both"/>
      </w:pPr>
      <w:r w:rsidRPr="00142760">
        <w:t>membránok,</w:t>
      </w:r>
    </w:p>
    <w:p w14:paraId="01FE97DE" w14:textId="77777777" w:rsidR="00142760" w:rsidRPr="00142760" w:rsidRDefault="00142760" w:rsidP="00142760">
      <w:pPr>
        <w:numPr>
          <w:ilvl w:val="0"/>
          <w:numId w:val="17"/>
        </w:numPr>
        <w:jc w:val="both"/>
      </w:pPr>
      <w:r w:rsidRPr="00142760">
        <w:t>sejten belüli részletek is vizsgálhatók.</w:t>
      </w:r>
    </w:p>
    <w:p w14:paraId="1F14C09F" w14:textId="77777777" w:rsidR="00142760" w:rsidRPr="00142760" w:rsidRDefault="00142760" w:rsidP="00142760">
      <w:pPr>
        <w:jc w:val="both"/>
      </w:pPr>
      <w:r w:rsidRPr="00142760">
        <w:t>Összehasonlítás: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2413"/>
        <w:gridCol w:w="3995"/>
      </w:tblGrid>
      <w:tr w:rsidR="00142760" w:rsidRPr="00142760" w14:paraId="2E8A9BFD" w14:textId="77777777" w:rsidTr="0006189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2E443D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14:paraId="5BFCDD02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Fénymikroszkóp</w:t>
            </w:r>
          </w:p>
        </w:tc>
        <w:tc>
          <w:tcPr>
            <w:tcW w:w="0" w:type="auto"/>
            <w:vAlign w:val="center"/>
            <w:hideMark/>
          </w:tcPr>
          <w:p w14:paraId="0EB77184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Elektronmikroszkóp</w:t>
            </w:r>
          </w:p>
        </w:tc>
      </w:tr>
      <w:tr w:rsidR="00142760" w:rsidRPr="00142760" w14:paraId="330D85D0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8EF3E2" w14:textId="77777777" w:rsidR="00142760" w:rsidRPr="00142760" w:rsidRDefault="00142760" w:rsidP="00142760">
            <w:pPr>
              <w:jc w:val="both"/>
            </w:pPr>
            <w:r w:rsidRPr="00142760">
              <w:t>Képalkotás</w:t>
            </w:r>
          </w:p>
        </w:tc>
        <w:tc>
          <w:tcPr>
            <w:tcW w:w="0" w:type="auto"/>
            <w:vAlign w:val="center"/>
            <w:hideMark/>
          </w:tcPr>
          <w:p w14:paraId="052ED6B5" w14:textId="77777777" w:rsidR="00142760" w:rsidRPr="00142760" w:rsidRDefault="00142760" w:rsidP="00142760">
            <w:pPr>
              <w:jc w:val="both"/>
            </w:pPr>
            <w:r w:rsidRPr="00142760">
              <w:t>Látható fénnyel</w:t>
            </w:r>
          </w:p>
        </w:tc>
        <w:tc>
          <w:tcPr>
            <w:tcW w:w="0" w:type="auto"/>
            <w:vAlign w:val="center"/>
            <w:hideMark/>
          </w:tcPr>
          <w:p w14:paraId="70EF9AAB" w14:textId="77777777" w:rsidR="00142760" w:rsidRPr="00142760" w:rsidRDefault="00142760" w:rsidP="00142760">
            <w:pPr>
              <w:jc w:val="both"/>
            </w:pPr>
            <w:r w:rsidRPr="00142760">
              <w:t>Elektronsugárral</w:t>
            </w:r>
          </w:p>
        </w:tc>
      </w:tr>
      <w:tr w:rsidR="00142760" w:rsidRPr="00142760" w14:paraId="2D3BAAD7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D3416C" w14:textId="77777777" w:rsidR="00142760" w:rsidRPr="00142760" w:rsidRDefault="00142760" w:rsidP="00142760">
            <w:pPr>
              <w:jc w:val="both"/>
            </w:pPr>
            <w:r w:rsidRPr="00142760">
              <w:t>Felbontás</w:t>
            </w:r>
          </w:p>
        </w:tc>
        <w:tc>
          <w:tcPr>
            <w:tcW w:w="0" w:type="auto"/>
            <w:vAlign w:val="center"/>
            <w:hideMark/>
          </w:tcPr>
          <w:p w14:paraId="4B81A34D" w14:textId="77777777" w:rsidR="00142760" w:rsidRPr="00142760" w:rsidRDefault="00142760" w:rsidP="00142760">
            <w:pPr>
              <w:jc w:val="both"/>
            </w:pPr>
            <w:r w:rsidRPr="00142760">
              <w:t>Kisebb</w:t>
            </w:r>
          </w:p>
        </w:tc>
        <w:tc>
          <w:tcPr>
            <w:tcW w:w="0" w:type="auto"/>
            <w:vAlign w:val="center"/>
            <w:hideMark/>
          </w:tcPr>
          <w:p w14:paraId="47629D5C" w14:textId="77777777" w:rsidR="00142760" w:rsidRPr="00142760" w:rsidRDefault="00142760" w:rsidP="00142760">
            <w:pPr>
              <w:jc w:val="both"/>
            </w:pPr>
            <w:r w:rsidRPr="00142760">
              <w:t>Sokkal nagyobb</w:t>
            </w:r>
          </w:p>
        </w:tc>
      </w:tr>
      <w:tr w:rsidR="00142760" w:rsidRPr="00142760" w14:paraId="044AEA64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515BA78" w14:textId="77777777" w:rsidR="00142760" w:rsidRPr="00142760" w:rsidRDefault="00142760" w:rsidP="00142760">
            <w:pPr>
              <w:jc w:val="both"/>
            </w:pPr>
            <w:r w:rsidRPr="00142760">
              <w:t>Vizsgálható</w:t>
            </w:r>
          </w:p>
        </w:tc>
        <w:tc>
          <w:tcPr>
            <w:tcW w:w="0" w:type="auto"/>
            <w:vAlign w:val="center"/>
            <w:hideMark/>
          </w:tcPr>
          <w:p w14:paraId="0D9F688F" w14:textId="77777777" w:rsidR="00142760" w:rsidRPr="00142760" w:rsidRDefault="00142760" w:rsidP="00142760">
            <w:pPr>
              <w:jc w:val="both"/>
            </w:pPr>
            <w:r w:rsidRPr="00142760">
              <w:t>Sejtek, szövetek</w:t>
            </w:r>
          </w:p>
        </w:tc>
        <w:tc>
          <w:tcPr>
            <w:tcW w:w="0" w:type="auto"/>
            <w:vAlign w:val="center"/>
            <w:hideMark/>
          </w:tcPr>
          <w:p w14:paraId="377AFD0F" w14:textId="77777777" w:rsidR="00142760" w:rsidRPr="00142760" w:rsidRDefault="00142760" w:rsidP="00142760">
            <w:pPr>
              <w:jc w:val="both"/>
            </w:pPr>
            <w:r w:rsidRPr="00142760">
              <w:t>Sejtalkotók, vírusok</w:t>
            </w:r>
          </w:p>
        </w:tc>
      </w:tr>
      <w:tr w:rsidR="00142760" w:rsidRPr="00142760" w14:paraId="6B509466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0EABCF" w14:textId="77777777" w:rsidR="00142760" w:rsidRPr="00142760" w:rsidRDefault="00142760" w:rsidP="00142760">
            <w:pPr>
              <w:jc w:val="both"/>
            </w:pPr>
            <w:r w:rsidRPr="00142760">
              <w:t>Minta</w:t>
            </w:r>
          </w:p>
        </w:tc>
        <w:tc>
          <w:tcPr>
            <w:tcW w:w="0" w:type="auto"/>
            <w:vAlign w:val="center"/>
            <w:hideMark/>
          </w:tcPr>
          <w:p w14:paraId="52E207DA" w14:textId="77777777" w:rsidR="00142760" w:rsidRPr="00142760" w:rsidRDefault="00142760" w:rsidP="00142760">
            <w:pPr>
              <w:jc w:val="both"/>
            </w:pPr>
            <w:r w:rsidRPr="00142760">
              <w:t>Élő vagy festett is lehet</w:t>
            </w:r>
          </w:p>
        </w:tc>
        <w:tc>
          <w:tcPr>
            <w:tcW w:w="0" w:type="auto"/>
            <w:vAlign w:val="center"/>
            <w:hideMark/>
          </w:tcPr>
          <w:p w14:paraId="4454265D" w14:textId="77777777" w:rsidR="00142760" w:rsidRPr="00142760" w:rsidRDefault="00142760" w:rsidP="00142760">
            <w:pPr>
              <w:jc w:val="both"/>
            </w:pPr>
            <w:r w:rsidRPr="00142760">
              <w:t>Többnyire élettelen, előkészített minta</w:t>
            </w:r>
          </w:p>
        </w:tc>
      </w:tr>
      <w:tr w:rsidR="00142760" w:rsidRPr="00142760" w14:paraId="3F63B559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D5A0C5C" w14:textId="77777777" w:rsidR="00142760" w:rsidRPr="00142760" w:rsidRDefault="00142760" w:rsidP="00142760">
            <w:pPr>
              <w:jc w:val="both"/>
            </w:pPr>
            <w:r w:rsidRPr="00142760">
              <w:t>Kép</w:t>
            </w:r>
          </w:p>
        </w:tc>
        <w:tc>
          <w:tcPr>
            <w:tcW w:w="0" w:type="auto"/>
            <w:vAlign w:val="center"/>
            <w:hideMark/>
          </w:tcPr>
          <w:p w14:paraId="5298F046" w14:textId="77777777" w:rsidR="00142760" w:rsidRPr="00142760" w:rsidRDefault="00142760" w:rsidP="00142760">
            <w:pPr>
              <w:jc w:val="both"/>
            </w:pPr>
            <w:r w:rsidRPr="00142760">
              <w:t>Gyakran színes lehet</w:t>
            </w:r>
          </w:p>
        </w:tc>
        <w:tc>
          <w:tcPr>
            <w:tcW w:w="0" w:type="auto"/>
            <w:vAlign w:val="center"/>
            <w:hideMark/>
          </w:tcPr>
          <w:p w14:paraId="504698E0" w14:textId="77777777" w:rsidR="00142760" w:rsidRPr="00142760" w:rsidRDefault="00142760" w:rsidP="00142760">
            <w:pPr>
              <w:jc w:val="both"/>
            </w:pPr>
            <w:r w:rsidRPr="00142760">
              <w:t>Eredetileg fekete-fehér</w:t>
            </w:r>
          </w:p>
        </w:tc>
      </w:tr>
    </w:tbl>
    <w:p w14:paraId="6F30E75A" w14:textId="3F37110B" w:rsidR="00142760" w:rsidRPr="00142760" w:rsidRDefault="00142760" w:rsidP="00142760">
      <w:pPr>
        <w:jc w:val="both"/>
      </w:pPr>
    </w:p>
    <w:p w14:paraId="42286799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Méretskála</w:t>
      </w:r>
    </w:p>
    <w:p w14:paraId="231B34D2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méretskála</w:t>
      </w:r>
      <w:r w:rsidRPr="00142760">
        <w:t xml:space="preserve"> segít megérteni, hogy a biológiai rendszerek milyen nagyságrendűek.</w:t>
      </w:r>
    </w:p>
    <w:p w14:paraId="65C626C4" w14:textId="77777777" w:rsidR="00142760" w:rsidRPr="00142760" w:rsidRDefault="00142760" w:rsidP="00142760">
      <w:pPr>
        <w:jc w:val="both"/>
      </w:pPr>
      <w:r w:rsidRPr="00142760">
        <w:t>Példák:</w:t>
      </w:r>
    </w:p>
    <w:p w14:paraId="7DCA1C2B" w14:textId="77777777" w:rsidR="00142760" w:rsidRPr="00142760" w:rsidRDefault="00142760" w:rsidP="00142760">
      <w:pPr>
        <w:numPr>
          <w:ilvl w:val="0"/>
          <w:numId w:val="18"/>
        </w:numPr>
        <w:jc w:val="both"/>
      </w:pPr>
      <w:r w:rsidRPr="00142760">
        <w:t>ember: méteres nagyságrend,</w:t>
      </w:r>
    </w:p>
    <w:p w14:paraId="4DA79E33" w14:textId="77777777" w:rsidR="00142760" w:rsidRPr="00142760" w:rsidRDefault="00142760" w:rsidP="00142760">
      <w:pPr>
        <w:numPr>
          <w:ilvl w:val="0"/>
          <w:numId w:val="18"/>
        </w:numPr>
        <w:jc w:val="both"/>
      </w:pPr>
      <w:r w:rsidRPr="00142760">
        <w:t>szervek: centiméteres nagyságrend,</w:t>
      </w:r>
    </w:p>
    <w:p w14:paraId="326CD8AE" w14:textId="77777777" w:rsidR="00142760" w:rsidRPr="00142760" w:rsidRDefault="00142760" w:rsidP="00142760">
      <w:pPr>
        <w:numPr>
          <w:ilvl w:val="0"/>
          <w:numId w:val="18"/>
        </w:numPr>
        <w:jc w:val="both"/>
      </w:pPr>
      <w:r w:rsidRPr="00142760">
        <w:t>sejtek: mikrométeres nagyságrend,</w:t>
      </w:r>
    </w:p>
    <w:p w14:paraId="14C15000" w14:textId="77777777" w:rsidR="00142760" w:rsidRPr="00142760" w:rsidRDefault="00142760" w:rsidP="00142760">
      <w:pPr>
        <w:numPr>
          <w:ilvl w:val="0"/>
          <w:numId w:val="18"/>
        </w:numPr>
        <w:jc w:val="both"/>
      </w:pPr>
      <w:r w:rsidRPr="00142760">
        <w:t>vírusok: nanométeres nagyságrend,</w:t>
      </w:r>
    </w:p>
    <w:p w14:paraId="5726B9BC" w14:textId="77777777" w:rsidR="00142760" w:rsidRPr="00142760" w:rsidRDefault="00142760" w:rsidP="00142760">
      <w:pPr>
        <w:numPr>
          <w:ilvl w:val="0"/>
          <w:numId w:val="18"/>
        </w:numPr>
        <w:jc w:val="both"/>
      </w:pPr>
      <w:r w:rsidRPr="00142760">
        <w:t>molekulák: nanométer alatti nagyságrend.</w:t>
      </w:r>
    </w:p>
    <w:p w14:paraId="03B041CF" w14:textId="77777777" w:rsidR="00142760" w:rsidRPr="00142760" w:rsidRDefault="00142760" w:rsidP="00142760">
      <w:pPr>
        <w:jc w:val="both"/>
      </w:pPr>
      <w:r w:rsidRPr="00142760">
        <w:t>Fontos mértékegységek:</w:t>
      </w:r>
    </w:p>
    <w:p w14:paraId="1BD953E1" w14:textId="77777777" w:rsidR="00142760" w:rsidRPr="00142760" w:rsidRDefault="00142760" w:rsidP="00142760">
      <w:pPr>
        <w:numPr>
          <w:ilvl w:val="0"/>
          <w:numId w:val="19"/>
        </w:numPr>
        <w:jc w:val="both"/>
      </w:pPr>
      <w:r w:rsidRPr="00142760">
        <w:t>1 mm = 1000 µm</w:t>
      </w:r>
    </w:p>
    <w:p w14:paraId="7B73A29F" w14:textId="77777777" w:rsidR="00142760" w:rsidRPr="00142760" w:rsidRDefault="00142760" w:rsidP="00142760">
      <w:pPr>
        <w:numPr>
          <w:ilvl w:val="0"/>
          <w:numId w:val="19"/>
        </w:numPr>
        <w:jc w:val="both"/>
      </w:pPr>
      <w:r w:rsidRPr="00142760">
        <w:t>1 µm = 1000 nm</w:t>
      </w:r>
    </w:p>
    <w:p w14:paraId="1E329D55" w14:textId="3E95989B" w:rsidR="00142760" w:rsidRPr="00142760" w:rsidRDefault="00142760" w:rsidP="00142760">
      <w:pPr>
        <w:jc w:val="both"/>
      </w:pPr>
    </w:p>
    <w:p w14:paraId="16CA8B31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Elektromágneses spektrum</w:t>
      </w:r>
    </w:p>
    <w:p w14:paraId="734A8AF3" w14:textId="77777777" w:rsidR="00142760" w:rsidRPr="00142760" w:rsidRDefault="00142760" w:rsidP="00142760">
      <w:pPr>
        <w:jc w:val="both"/>
      </w:pPr>
      <w:r w:rsidRPr="00142760">
        <w:t>Az elektromágneses sugárzás különböző hullámhosszú és energiájú sugárzásokból áll.</w:t>
      </w:r>
    </w:p>
    <w:p w14:paraId="0DC1764E" w14:textId="77777777" w:rsidR="00142760" w:rsidRPr="00142760" w:rsidRDefault="00142760" w:rsidP="00142760">
      <w:pPr>
        <w:jc w:val="both"/>
      </w:pPr>
      <w:r w:rsidRPr="00142760">
        <w:t>Főbb tartományai:</w:t>
      </w:r>
    </w:p>
    <w:p w14:paraId="51E442B6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t>rádióhullámok,</w:t>
      </w:r>
    </w:p>
    <w:p w14:paraId="3CE018AF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lastRenderedPageBreak/>
        <w:t>infravörös sugárzás,</w:t>
      </w:r>
    </w:p>
    <w:p w14:paraId="7C1FBFDF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t>látható fény,</w:t>
      </w:r>
    </w:p>
    <w:p w14:paraId="6910C718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t>ultraibolya sugárzás,</w:t>
      </w:r>
    </w:p>
    <w:p w14:paraId="43B2D1F0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t>röntgensugárzás,</w:t>
      </w:r>
    </w:p>
    <w:p w14:paraId="3E2CC572" w14:textId="77777777" w:rsidR="00142760" w:rsidRPr="00142760" w:rsidRDefault="00142760" w:rsidP="00142760">
      <w:pPr>
        <w:numPr>
          <w:ilvl w:val="0"/>
          <w:numId w:val="20"/>
        </w:numPr>
        <w:jc w:val="both"/>
      </w:pPr>
      <w:r w:rsidRPr="00142760">
        <w:t>gamma-sugárzás.</w:t>
      </w:r>
    </w:p>
    <w:p w14:paraId="569F7769" w14:textId="77777777" w:rsidR="00142760" w:rsidRPr="00142760" w:rsidRDefault="00142760" w:rsidP="00142760">
      <w:pPr>
        <w:jc w:val="both"/>
      </w:pPr>
      <w:r w:rsidRPr="00142760">
        <w:t xml:space="preserve">A látható fény hullámhossza kb. </w:t>
      </w:r>
      <w:r w:rsidRPr="00142760">
        <w:rPr>
          <w:b/>
          <w:bCs/>
        </w:rPr>
        <w:t>400–700 nm</w:t>
      </w:r>
      <w:r w:rsidRPr="00142760">
        <w:t>.</w:t>
      </w:r>
    </w:p>
    <w:p w14:paraId="3EB4DE8C" w14:textId="77777777" w:rsidR="00142760" w:rsidRPr="00142760" w:rsidRDefault="00142760" w:rsidP="00142760">
      <w:pPr>
        <w:jc w:val="both"/>
      </w:pPr>
      <w:r w:rsidRPr="00142760">
        <w:t>Fontos összefüggés:</w:t>
      </w:r>
    </w:p>
    <w:p w14:paraId="3BCA6DD0" w14:textId="77777777" w:rsidR="00142760" w:rsidRPr="00142760" w:rsidRDefault="00142760" w:rsidP="00142760">
      <w:pPr>
        <w:jc w:val="both"/>
      </w:pPr>
      <w:r w:rsidRPr="00142760">
        <w:rPr>
          <w:b/>
          <w:bCs/>
        </w:rPr>
        <w:t>Minél rövidebb a hullámhossz, annál nagyobb az energia.</w:t>
      </w:r>
    </w:p>
    <w:p w14:paraId="5FE38CF1" w14:textId="77777777" w:rsidR="00142760" w:rsidRPr="00142760" w:rsidRDefault="00142760" w:rsidP="00142760">
      <w:pPr>
        <w:jc w:val="both"/>
      </w:pPr>
      <w:r w:rsidRPr="00142760">
        <w:t>Biológiai jelentőség:</w:t>
      </w:r>
    </w:p>
    <w:p w14:paraId="37A2E539" w14:textId="77777777" w:rsidR="00142760" w:rsidRPr="00142760" w:rsidRDefault="00142760" w:rsidP="00142760">
      <w:pPr>
        <w:numPr>
          <w:ilvl w:val="0"/>
          <w:numId w:val="21"/>
        </w:numPr>
        <w:jc w:val="both"/>
      </w:pPr>
      <w:r w:rsidRPr="00142760">
        <w:t>látható fény: fotoszintézis, fénymikroszkópia,</w:t>
      </w:r>
    </w:p>
    <w:p w14:paraId="7F409638" w14:textId="77777777" w:rsidR="00142760" w:rsidRPr="00142760" w:rsidRDefault="00142760" w:rsidP="00142760">
      <w:pPr>
        <w:numPr>
          <w:ilvl w:val="0"/>
          <w:numId w:val="21"/>
        </w:numPr>
        <w:jc w:val="both"/>
      </w:pPr>
      <w:r w:rsidRPr="00142760">
        <w:t>UV-fény: fluoreszcens festékek kimutatása, DNS-károsító hatás,</w:t>
      </w:r>
    </w:p>
    <w:p w14:paraId="6BCFCC5D" w14:textId="77777777" w:rsidR="00142760" w:rsidRPr="00142760" w:rsidRDefault="00142760" w:rsidP="00142760">
      <w:pPr>
        <w:numPr>
          <w:ilvl w:val="0"/>
          <w:numId w:val="21"/>
        </w:numPr>
        <w:jc w:val="both"/>
      </w:pPr>
      <w:r w:rsidRPr="00142760">
        <w:t>infravörös sugárzás: hőhatás,</w:t>
      </w:r>
    </w:p>
    <w:p w14:paraId="1DE00CE4" w14:textId="77777777" w:rsidR="00142760" w:rsidRPr="00142760" w:rsidRDefault="00142760" w:rsidP="00142760">
      <w:pPr>
        <w:numPr>
          <w:ilvl w:val="0"/>
          <w:numId w:val="21"/>
        </w:numPr>
        <w:jc w:val="both"/>
      </w:pPr>
      <w:r w:rsidRPr="00142760">
        <w:t>röntgensugárzás: orvosi képalkotás.</w:t>
      </w:r>
    </w:p>
    <w:p w14:paraId="375B391B" w14:textId="4D59906B" w:rsidR="00142760" w:rsidRPr="00142760" w:rsidRDefault="00142760" w:rsidP="00142760">
      <w:pPr>
        <w:jc w:val="both"/>
      </w:pPr>
    </w:p>
    <w:p w14:paraId="41AA9614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Kromatográfia</w:t>
      </w:r>
    </w:p>
    <w:p w14:paraId="484C4BDD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kromatográfia</w:t>
      </w:r>
      <w:r w:rsidRPr="00142760">
        <w:t xml:space="preserve"> elválasztástechnikai módszer. Gáz- vagy folyadékelegyek alkotórészeinek szétválasztására használják.</w:t>
      </w:r>
    </w:p>
    <w:p w14:paraId="32074BE1" w14:textId="77777777" w:rsidR="00142760" w:rsidRPr="00142760" w:rsidRDefault="00142760" w:rsidP="00142760">
      <w:pPr>
        <w:jc w:val="both"/>
      </w:pPr>
      <w:r w:rsidRPr="00142760">
        <w:t>Az elválasztás alapja, hogy az anyagok eltérő mértékben kötődnek az álló fázishoz, és eltérő sebességgel haladnak a mozgó fázissal.</w:t>
      </w:r>
    </w:p>
    <w:p w14:paraId="5CF6D479" w14:textId="77777777" w:rsidR="00142760" w:rsidRPr="00142760" w:rsidRDefault="00142760" w:rsidP="00142760">
      <w:pPr>
        <w:jc w:val="both"/>
      </w:pPr>
      <w:r w:rsidRPr="00142760">
        <w:t>Két fő része:</w:t>
      </w:r>
    </w:p>
    <w:p w14:paraId="044208B7" w14:textId="77777777" w:rsidR="00142760" w:rsidRPr="00142760" w:rsidRDefault="00142760" w:rsidP="00142760">
      <w:pPr>
        <w:numPr>
          <w:ilvl w:val="0"/>
          <w:numId w:val="22"/>
        </w:numPr>
        <w:jc w:val="both"/>
      </w:pPr>
      <w:r w:rsidRPr="00142760">
        <w:rPr>
          <w:b/>
          <w:bCs/>
        </w:rPr>
        <w:t>álló fázis:</w:t>
      </w:r>
      <w:r w:rsidRPr="00142760">
        <w:t xml:space="preserve"> amin az anyagok áthaladnak, például papír vagy adszorbens,</w:t>
      </w:r>
    </w:p>
    <w:p w14:paraId="74551763" w14:textId="77777777" w:rsidR="00142760" w:rsidRPr="00142760" w:rsidRDefault="00142760" w:rsidP="00142760">
      <w:pPr>
        <w:numPr>
          <w:ilvl w:val="0"/>
          <w:numId w:val="22"/>
        </w:numPr>
        <w:jc w:val="both"/>
      </w:pPr>
      <w:r w:rsidRPr="00142760">
        <w:rPr>
          <w:b/>
          <w:bCs/>
        </w:rPr>
        <w:t>mozgó fázis:</w:t>
      </w:r>
      <w:r w:rsidRPr="00142760">
        <w:t xml:space="preserve"> ami magával viszi az anyagokat, például oldószer vagy gáz.</w:t>
      </w:r>
    </w:p>
    <w:p w14:paraId="7F6F3908" w14:textId="77777777" w:rsidR="00142760" w:rsidRPr="00142760" w:rsidRDefault="00142760" w:rsidP="00142760">
      <w:pPr>
        <w:jc w:val="both"/>
      </w:pPr>
      <w:r w:rsidRPr="00142760">
        <w:t>Lényege:</w:t>
      </w:r>
    </w:p>
    <w:p w14:paraId="68EBE2B6" w14:textId="77777777" w:rsidR="00142760" w:rsidRPr="00142760" w:rsidRDefault="00142760" w:rsidP="00142760">
      <w:pPr>
        <w:numPr>
          <w:ilvl w:val="0"/>
          <w:numId w:val="23"/>
        </w:numPr>
        <w:jc w:val="both"/>
      </w:pPr>
      <w:r w:rsidRPr="00142760">
        <w:t>amelyik anyag erősebben kötődik az álló fázishoz, lassabban halad,</w:t>
      </w:r>
    </w:p>
    <w:p w14:paraId="3C65553B" w14:textId="77777777" w:rsidR="00142760" w:rsidRPr="00142760" w:rsidRDefault="00142760" w:rsidP="00142760">
      <w:pPr>
        <w:numPr>
          <w:ilvl w:val="0"/>
          <w:numId w:val="23"/>
        </w:numPr>
        <w:jc w:val="both"/>
      </w:pPr>
      <w:r w:rsidRPr="00142760">
        <w:t>amelyik gyengébben kötődik, gyorsabban halad.</w:t>
      </w:r>
    </w:p>
    <w:p w14:paraId="16838E9B" w14:textId="77777777" w:rsidR="00142760" w:rsidRPr="00142760" w:rsidRDefault="00142760" w:rsidP="00142760">
      <w:pPr>
        <w:jc w:val="both"/>
      </w:pPr>
      <w:r w:rsidRPr="00142760">
        <w:t>Biológiai alkalmazás:</w:t>
      </w:r>
    </w:p>
    <w:p w14:paraId="50027F70" w14:textId="77777777" w:rsidR="00142760" w:rsidRPr="00142760" w:rsidRDefault="00142760" w:rsidP="00142760">
      <w:pPr>
        <w:numPr>
          <w:ilvl w:val="0"/>
          <w:numId w:val="24"/>
        </w:numPr>
        <w:jc w:val="both"/>
      </w:pPr>
      <w:r w:rsidRPr="00142760">
        <w:t>növényi festékanyagok szétválasztása,</w:t>
      </w:r>
    </w:p>
    <w:p w14:paraId="0ADFCF32" w14:textId="77777777" w:rsidR="00142760" w:rsidRPr="00142760" w:rsidRDefault="00142760" w:rsidP="00142760">
      <w:pPr>
        <w:numPr>
          <w:ilvl w:val="0"/>
          <w:numId w:val="24"/>
        </w:numPr>
        <w:jc w:val="both"/>
      </w:pPr>
      <w:r w:rsidRPr="00142760">
        <w:t>aminosavak, fehérjék, pigmentek vizsgálata.</w:t>
      </w:r>
    </w:p>
    <w:p w14:paraId="471C6D08" w14:textId="0C0C4256" w:rsidR="00142760" w:rsidRPr="00142760" w:rsidRDefault="00142760" w:rsidP="00142760">
      <w:pPr>
        <w:jc w:val="both"/>
      </w:pPr>
    </w:p>
    <w:p w14:paraId="288FAAC4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lastRenderedPageBreak/>
        <w:t>Centrifugálás</w:t>
      </w:r>
    </w:p>
    <w:p w14:paraId="2A96F965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centrifugálás</w:t>
      </w:r>
      <w:r w:rsidRPr="00142760">
        <w:t xml:space="preserve"> során a keverék alkotórészei forgatás hatására tömegük és sűrűségük alapján elkülönülnek.</w:t>
      </w:r>
    </w:p>
    <w:p w14:paraId="7CEA6982" w14:textId="77777777" w:rsidR="00142760" w:rsidRPr="00142760" w:rsidRDefault="00142760" w:rsidP="00142760">
      <w:pPr>
        <w:jc w:val="both"/>
      </w:pPr>
      <w:r w:rsidRPr="00142760">
        <w:t>A nagyobb tömegű vagy sűrűségű részecskék a cső aljára kerülnek, a kisebbek felül maradnak.</w:t>
      </w:r>
    </w:p>
    <w:p w14:paraId="47DEADEA" w14:textId="77777777" w:rsidR="00142760" w:rsidRPr="00142760" w:rsidRDefault="00142760" w:rsidP="00142760">
      <w:pPr>
        <w:jc w:val="both"/>
      </w:pPr>
      <w:r w:rsidRPr="00142760">
        <w:t>Biológiai alkalmazás:</w:t>
      </w:r>
    </w:p>
    <w:p w14:paraId="44C2D66E" w14:textId="77777777" w:rsidR="00142760" w:rsidRPr="00142760" w:rsidRDefault="00142760" w:rsidP="00142760">
      <w:pPr>
        <w:numPr>
          <w:ilvl w:val="0"/>
          <w:numId w:val="25"/>
        </w:numPr>
        <w:jc w:val="both"/>
      </w:pPr>
      <w:r w:rsidRPr="00142760">
        <w:t>vér alkotórészeinek szétválasztása,</w:t>
      </w:r>
    </w:p>
    <w:p w14:paraId="01A90D6F" w14:textId="77777777" w:rsidR="00142760" w:rsidRPr="00142760" w:rsidRDefault="00142760" w:rsidP="00142760">
      <w:pPr>
        <w:numPr>
          <w:ilvl w:val="0"/>
          <w:numId w:val="25"/>
        </w:numPr>
        <w:jc w:val="both"/>
      </w:pPr>
      <w:r w:rsidRPr="00142760">
        <w:t>sejtek elkülönítése oldatból,</w:t>
      </w:r>
    </w:p>
    <w:p w14:paraId="4D751C23" w14:textId="77777777" w:rsidR="00142760" w:rsidRPr="00142760" w:rsidRDefault="00142760" w:rsidP="00142760">
      <w:pPr>
        <w:numPr>
          <w:ilvl w:val="0"/>
          <w:numId w:val="25"/>
        </w:numPr>
        <w:jc w:val="both"/>
      </w:pPr>
      <w:r w:rsidRPr="00142760">
        <w:t>sejtszervecskék vizsgálata.</w:t>
      </w:r>
    </w:p>
    <w:p w14:paraId="20C54921" w14:textId="77777777" w:rsidR="00142760" w:rsidRPr="00142760" w:rsidRDefault="00142760" w:rsidP="00142760">
      <w:pPr>
        <w:jc w:val="both"/>
      </w:pPr>
      <w:r w:rsidRPr="00142760">
        <w:t>Példa:</w:t>
      </w:r>
      <w:r w:rsidRPr="00142760">
        <w:br/>
        <w:t>vér centrifugálásakor elkülönülhet:</w:t>
      </w:r>
    </w:p>
    <w:p w14:paraId="4B9330D5" w14:textId="77777777" w:rsidR="00142760" w:rsidRPr="00142760" w:rsidRDefault="00142760" w:rsidP="00142760">
      <w:pPr>
        <w:numPr>
          <w:ilvl w:val="0"/>
          <w:numId w:val="26"/>
        </w:numPr>
        <w:jc w:val="both"/>
      </w:pPr>
      <w:r w:rsidRPr="00142760">
        <w:t>vérplazma,</w:t>
      </w:r>
    </w:p>
    <w:p w14:paraId="68C53DE8" w14:textId="77777777" w:rsidR="00142760" w:rsidRPr="00142760" w:rsidRDefault="00142760" w:rsidP="00142760">
      <w:pPr>
        <w:numPr>
          <w:ilvl w:val="0"/>
          <w:numId w:val="26"/>
        </w:numPr>
        <w:jc w:val="both"/>
      </w:pPr>
      <w:r w:rsidRPr="00142760">
        <w:t>fehérvérsejtes réteg,</w:t>
      </w:r>
    </w:p>
    <w:p w14:paraId="71E4E803" w14:textId="77777777" w:rsidR="00142760" w:rsidRPr="00142760" w:rsidRDefault="00142760" w:rsidP="00142760">
      <w:pPr>
        <w:numPr>
          <w:ilvl w:val="0"/>
          <w:numId w:val="26"/>
        </w:numPr>
        <w:jc w:val="both"/>
      </w:pPr>
      <w:r w:rsidRPr="00142760">
        <w:t>vörösvértestek.</w:t>
      </w:r>
    </w:p>
    <w:p w14:paraId="75A5A928" w14:textId="0006350A" w:rsidR="00142760" w:rsidRPr="00142760" w:rsidRDefault="00142760" w:rsidP="00142760">
      <w:pPr>
        <w:jc w:val="both"/>
      </w:pPr>
    </w:p>
    <w:p w14:paraId="6F575D4A" w14:textId="77777777" w:rsidR="00142760" w:rsidRPr="00142760" w:rsidRDefault="00142760" w:rsidP="00142760">
      <w:pPr>
        <w:jc w:val="both"/>
        <w:rPr>
          <w:b/>
          <w:bCs/>
        </w:rPr>
      </w:pPr>
      <w:proofErr w:type="spellStart"/>
      <w:r w:rsidRPr="00142760">
        <w:rPr>
          <w:b/>
          <w:bCs/>
        </w:rPr>
        <w:t>Gélelektroforézis</w:t>
      </w:r>
      <w:proofErr w:type="spellEnd"/>
    </w:p>
    <w:p w14:paraId="05A2C02B" w14:textId="77777777" w:rsidR="00142760" w:rsidRPr="00142760" w:rsidRDefault="00142760" w:rsidP="00142760">
      <w:pPr>
        <w:jc w:val="both"/>
      </w:pPr>
      <w:r w:rsidRPr="00142760">
        <w:t xml:space="preserve">A </w:t>
      </w:r>
      <w:proofErr w:type="spellStart"/>
      <w:r w:rsidRPr="00142760">
        <w:rPr>
          <w:b/>
          <w:bCs/>
        </w:rPr>
        <w:t>gélelektroforézis</w:t>
      </w:r>
      <w:proofErr w:type="spellEnd"/>
      <w:r w:rsidRPr="00142760">
        <w:t xml:space="preserve"> főleg DNS, RNS és fehérjék elválasztására szolgál.</w:t>
      </w:r>
    </w:p>
    <w:p w14:paraId="4FB2F4D5" w14:textId="77777777" w:rsidR="00142760" w:rsidRPr="00142760" w:rsidRDefault="00142760" w:rsidP="00142760">
      <w:pPr>
        <w:jc w:val="both"/>
      </w:pPr>
      <w:r w:rsidRPr="00142760">
        <w:t>Alapelve:</w:t>
      </w:r>
    </w:p>
    <w:p w14:paraId="1F676699" w14:textId="77777777" w:rsidR="00142760" w:rsidRPr="00142760" w:rsidRDefault="00142760" w:rsidP="00142760">
      <w:pPr>
        <w:numPr>
          <w:ilvl w:val="0"/>
          <w:numId w:val="27"/>
        </w:numPr>
        <w:jc w:val="both"/>
      </w:pPr>
      <w:r w:rsidRPr="00142760">
        <w:t>a töltéssel rendelkező molekulák elektromos térben az ellentétes töltésű elektróda felé vándorolnak,</w:t>
      </w:r>
    </w:p>
    <w:p w14:paraId="5CD7BF8A" w14:textId="77777777" w:rsidR="00142760" w:rsidRPr="00142760" w:rsidRDefault="00142760" w:rsidP="00142760">
      <w:pPr>
        <w:numPr>
          <w:ilvl w:val="0"/>
          <w:numId w:val="27"/>
        </w:numPr>
        <w:jc w:val="both"/>
      </w:pPr>
      <w:r w:rsidRPr="00142760">
        <w:t>a gél pórusai lassítják a molekulákat,</w:t>
      </w:r>
    </w:p>
    <w:p w14:paraId="5BDC07AB" w14:textId="77777777" w:rsidR="00142760" w:rsidRPr="00142760" w:rsidRDefault="00142760" w:rsidP="00142760">
      <w:pPr>
        <w:numPr>
          <w:ilvl w:val="0"/>
          <w:numId w:val="27"/>
        </w:numPr>
        <w:jc w:val="both"/>
      </w:pPr>
      <w:r w:rsidRPr="00142760">
        <w:t>a kisebb molekulák gyorsabban és messzebbre jutnak,</w:t>
      </w:r>
    </w:p>
    <w:p w14:paraId="231F1299" w14:textId="77777777" w:rsidR="00142760" w:rsidRPr="00142760" w:rsidRDefault="00142760" w:rsidP="00142760">
      <w:pPr>
        <w:numPr>
          <w:ilvl w:val="0"/>
          <w:numId w:val="27"/>
        </w:numPr>
        <w:jc w:val="both"/>
      </w:pPr>
      <w:r w:rsidRPr="00142760">
        <w:t>a nagyobb molekulák lassabban haladnak.</w:t>
      </w:r>
    </w:p>
    <w:p w14:paraId="7A194B80" w14:textId="77777777" w:rsidR="00142760" w:rsidRPr="00142760" w:rsidRDefault="00142760" w:rsidP="00142760">
      <w:pPr>
        <w:jc w:val="both"/>
      </w:pPr>
      <w:r w:rsidRPr="00142760">
        <w:t xml:space="preserve">A vizsgálat során gyakran használunk </w:t>
      </w:r>
      <w:r w:rsidRPr="00142760">
        <w:rPr>
          <w:b/>
          <w:bCs/>
        </w:rPr>
        <w:t>molekulamarkert</w:t>
      </w:r>
      <w:r w:rsidRPr="00142760">
        <w:t>, amely ismert méretű darabokat tartalmaz. Ehhez hasonlítjuk az ismeretlen mintákat.</w:t>
      </w:r>
    </w:p>
    <w:p w14:paraId="37725820" w14:textId="77777777" w:rsidR="00142760" w:rsidRPr="00142760" w:rsidRDefault="00142760" w:rsidP="00142760">
      <w:pPr>
        <w:jc w:val="both"/>
      </w:pPr>
      <w:r w:rsidRPr="00142760">
        <w:t>Alkalmazás:</w:t>
      </w:r>
    </w:p>
    <w:p w14:paraId="38AB8962" w14:textId="77777777" w:rsidR="00142760" w:rsidRPr="00142760" w:rsidRDefault="00142760" w:rsidP="00142760">
      <w:pPr>
        <w:numPr>
          <w:ilvl w:val="0"/>
          <w:numId w:val="28"/>
        </w:numPr>
        <w:jc w:val="both"/>
      </w:pPr>
      <w:r w:rsidRPr="00142760">
        <w:t>DNS-darabok méretének meghatározása,</w:t>
      </w:r>
    </w:p>
    <w:p w14:paraId="27C25290" w14:textId="77777777" w:rsidR="00142760" w:rsidRPr="00142760" w:rsidRDefault="00142760" w:rsidP="00142760">
      <w:pPr>
        <w:numPr>
          <w:ilvl w:val="0"/>
          <w:numId w:val="28"/>
        </w:numPr>
        <w:jc w:val="both"/>
      </w:pPr>
      <w:r w:rsidRPr="00142760">
        <w:t>apasági vizsgálat,</w:t>
      </w:r>
    </w:p>
    <w:p w14:paraId="64E62F9C" w14:textId="77777777" w:rsidR="00142760" w:rsidRPr="00142760" w:rsidRDefault="00142760" w:rsidP="00142760">
      <w:pPr>
        <w:numPr>
          <w:ilvl w:val="0"/>
          <w:numId w:val="28"/>
        </w:numPr>
        <w:jc w:val="both"/>
      </w:pPr>
      <w:r w:rsidRPr="00142760">
        <w:t>genetikai vizsgálatok,</w:t>
      </w:r>
    </w:p>
    <w:p w14:paraId="6DBD5095" w14:textId="77777777" w:rsidR="00142760" w:rsidRPr="00142760" w:rsidRDefault="00142760" w:rsidP="00142760">
      <w:pPr>
        <w:numPr>
          <w:ilvl w:val="0"/>
          <w:numId w:val="28"/>
        </w:numPr>
        <w:jc w:val="both"/>
      </w:pPr>
      <w:r w:rsidRPr="00142760">
        <w:t>fehérjék elemzése.</w:t>
      </w:r>
    </w:p>
    <w:p w14:paraId="12C946F6" w14:textId="2C738E63" w:rsidR="00142760" w:rsidRPr="00142760" w:rsidRDefault="00142760" w:rsidP="00142760">
      <w:pPr>
        <w:jc w:val="both"/>
      </w:pPr>
    </w:p>
    <w:p w14:paraId="4EB41552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Diagnosztikai vizsgálatok</w:t>
      </w:r>
    </w:p>
    <w:p w14:paraId="6DA2CF57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diagnosztikai vizsgálatok</w:t>
      </w:r>
      <w:r w:rsidRPr="00142760">
        <w:t xml:space="preserve"> célja a betegség okának feltárása, a beteg állapotának megismerése, illetve egy betegség igazolása vagy kizárása.</w:t>
      </w:r>
    </w:p>
    <w:p w14:paraId="19F933AB" w14:textId="77777777" w:rsidR="00142760" w:rsidRPr="00142760" w:rsidRDefault="00142760" w:rsidP="00142760">
      <w:pPr>
        <w:jc w:val="both"/>
      </w:pPr>
      <w:r w:rsidRPr="00142760">
        <w:t>Főbb típusai:</w:t>
      </w:r>
    </w:p>
    <w:p w14:paraId="083FF2BA" w14:textId="77777777" w:rsidR="00142760" w:rsidRPr="00142760" w:rsidRDefault="00142760" w:rsidP="00142760">
      <w:pPr>
        <w:numPr>
          <w:ilvl w:val="0"/>
          <w:numId w:val="29"/>
        </w:numPr>
        <w:jc w:val="both"/>
      </w:pPr>
      <w:r w:rsidRPr="00142760">
        <w:t>fizikális vizsgálat,</w:t>
      </w:r>
    </w:p>
    <w:p w14:paraId="184F879D" w14:textId="77777777" w:rsidR="00142760" w:rsidRPr="00142760" w:rsidRDefault="00142760" w:rsidP="00142760">
      <w:pPr>
        <w:numPr>
          <w:ilvl w:val="0"/>
          <w:numId w:val="29"/>
        </w:numPr>
        <w:jc w:val="both"/>
      </w:pPr>
      <w:r w:rsidRPr="00142760">
        <w:t>laborvizsgálat,</w:t>
      </w:r>
    </w:p>
    <w:p w14:paraId="3E1254CC" w14:textId="77777777" w:rsidR="00142760" w:rsidRPr="00142760" w:rsidRDefault="00142760" w:rsidP="00142760">
      <w:pPr>
        <w:numPr>
          <w:ilvl w:val="0"/>
          <w:numId w:val="29"/>
        </w:numPr>
        <w:jc w:val="both"/>
      </w:pPr>
      <w:r w:rsidRPr="00142760">
        <w:t>képalkotó diagnosztika,</w:t>
      </w:r>
    </w:p>
    <w:p w14:paraId="604BE9E1" w14:textId="77777777" w:rsidR="00142760" w:rsidRPr="00142760" w:rsidRDefault="00142760" w:rsidP="00142760">
      <w:pPr>
        <w:numPr>
          <w:ilvl w:val="0"/>
          <w:numId w:val="29"/>
        </w:numPr>
        <w:jc w:val="both"/>
      </w:pPr>
      <w:r w:rsidRPr="00142760">
        <w:t>szövettani vizsgálat,</w:t>
      </w:r>
    </w:p>
    <w:p w14:paraId="5B58396C" w14:textId="77777777" w:rsidR="00142760" w:rsidRPr="00142760" w:rsidRDefault="00142760" w:rsidP="00142760">
      <w:pPr>
        <w:numPr>
          <w:ilvl w:val="0"/>
          <w:numId w:val="29"/>
        </w:numPr>
        <w:jc w:val="both"/>
      </w:pPr>
      <w:r w:rsidRPr="00142760">
        <w:t>eszközös vizsgálatok.</w:t>
      </w:r>
    </w:p>
    <w:p w14:paraId="629FD885" w14:textId="682A2D18" w:rsidR="00142760" w:rsidRPr="00142760" w:rsidRDefault="00142760" w:rsidP="00142760">
      <w:pPr>
        <w:jc w:val="both"/>
      </w:pPr>
    </w:p>
    <w:p w14:paraId="294262ED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EKG és EEG</w:t>
      </w:r>
    </w:p>
    <w:p w14:paraId="72D9D431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EKG</w:t>
      </w:r>
      <w:r w:rsidRPr="00142760">
        <w:t xml:space="preserve"> a szív elektromos működését vizsgálja.</w:t>
      </w:r>
    </w:p>
    <w:p w14:paraId="29AE618D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EEG</w:t>
      </w:r>
      <w:r w:rsidRPr="00142760">
        <w:t xml:space="preserve"> az agy elektromos működését vizsgálja.</w:t>
      </w:r>
    </w:p>
    <w:p w14:paraId="21E11A8B" w14:textId="77777777" w:rsidR="00142760" w:rsidRPr="00142760" w:rsidRDefault="00142760" w:rsidP="00142760">
      <w:pPr>
        <w:jc w:val="both"/>
      </w:pPr>
      <w:r w:rsidRPr="00142760">
        <w:t>Mindkét vizsgálat alapja, hogy a test folyadékterei ionokat tartalmaznak, ezért vezetik az elektromosságot. A szív vagy az agy működése során keletkező elektromos jelek a test felszínén is mérhetők.</w:t>
      </w:r>
    </w:p>
    <w:p w14:paraId="53C40270" w14:textId="77777777" w:rsidR="00142760" w:rsidRPr="00142760" w:rsidRDefault="00142760" w:rsidP="00142760">
      <w:pPr>
        <w:jc w:val="both"/>
      </w:pPr>
      <w:r w:rsidRPr="00142760">
        <w:t>Az eredmény idő függvényében ábrázolt görbe.</w:t>
      </w:r>
    </w:p>
    <w:p w14:paraId="219E6884" w14:textId="092D5DC9" w:rsidR="00142760" w:rsidRPr="00142760" w:rsidRDefault="00142760" w:rsidP="00142760">
      <w:pPr>
        <w:jc w:val="both"/>
      </w:pPr>
    </w:p>
    <w:p w14:paraId="551C6406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Röntgen</w:t>
      </w:r>
    </w:p>
    <w:p w14:paraId="3D360C60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röntgenvizsgálat</w:t>
      </w:r>
      <w:r w:rsidRPr="00142760">
        <w:t xml:space="preserve"> nagy energiájú elektromágneses sugarakat használ.</w:t>
      </w:r>
    </w:p>
    <w:p w14:paraId="5D85A2AE" w14:textId="77777777" w:rsidR="00142760" w:rsidRPr="00142760" w:rsidRDefault="00142760" w:rsidP="00142760">
      <w:pPr>
        <w:jc w:val="both"/>
      </w:pPr>
      <w:r w:rsidRPr="00142760">
        <w:t>Lényege:</w:t>
      </w:r>
    </w:p>
    <w:p w14:paraId="6ABEC4F3" w14:textId="77777777" w:rsidR="00142760" w:rsidRPr="00142760" w:rsidRDefault="00142760" w:rsidP="00142760">
      <w:pPr>
        <w:numPr>
          <w:ilvl w:val="0"/>
          <w:numId w:val="30"/>
        </w:numPr>
        <w:jc w:val="both"/>
      </w:pPr>
      <w:r w:rsidRPr="00142760">
        <w:t>a sugarak áthaladnak a testen,</w:t>
      </w:r>
    </w:p>
    <w:p w14:paraId="33969304" w14:textId="77777777" w:rsidR="00142760" w:rsidRPr="00142760" w:rsidRDefault="00142760" w:rsidP="00142760">
      <w:pPr>
        <w:numPr>
          <w:ilvl w:val="0"/>
          <w:numId w:val="30"/>
        </w:numPr>
        <w:jc w:val="both"/>
      </w:pPr>
      <w:r w:rsidRPr="00142760">
        <w:t>a különböző szövetek eltérő mértékben nyelik el őket,</w:t>
      </w:r>
    </w:p>
    <w:p w14:paraId="3292DA25" w14:textId="77777777" w:rsidR="00142760" w:rsidRPr="00142760" w:rsidRDefault="00142760" w:rsidP="00142760">
      <w:pPr>
        <w:numPr>
          <w:ilvl w:val="0"/>
          <w:numId w:val="30"/>
        </w:numPr>
        <w:jc w:val="both"/>
      </w:pPr>
      <w:r w:rsidRPr="00142760">
        <w:t>a csontok erősebben elnyelik, ezért világosabban jelennek meg,</w:t>
      </w:r>
    </w:p>
    <w:p w14:paraId="46C7812D" w14:textId="77777777" w:rsidR="00142760" w:rsidRPr="00142760" w:rsidRDefault="00142760" w:rsidP="00142760">
      <w:pPr>
        <w:numPr>
          <w:ilvl w:val="0"/>
          <w:numId w:val="30"/>
        </w:numPr>
        <w:jc w:val="both"/>
      </w:pPr>
      <w:r w:rsidRPr="00142760">
        <w:t>a lágyrészek jobban átengedik, ezért sötétebbek.</w:t>
      </w:r>
    </w:p>
    <w:p w14:paraId="6EB37CFA" w14:textId="77777777" w:rsidR="00142760" w:rsidRPr="00142760" w:rsidRDefault="00142760" w:rsidP="00142760">
      <w:pPr>
        <w:jc w:val="both"/>
      </w:pPr>
      <w:r w:rsidRPr="00142760">
        <w:t>Alkalmazás:</w:t>
      </w:r>
    </w:p>
    <w:p w14:paraId="76CE76A8" w14:textId="77777777" w:rsidR="00142760" w:rsidRPr="00142760" w:rsidRDefault="00142760" w:rsidP="00142760">
      <w:pPr>
        <w:numPr>
          <w:ilvl w:val="0"/>
          <w:numId w:val="31"/>
        </w:numPr>
        <w:jc w:val="both"/>
      </w:pPr>
      <w:r w:rsidRPr="00142760">
        <w:t>csonttörés,</w:t>
      </w:r>
    </w:p>
    <w:p w14:paraId="69AB0457" w14:textId="77777777" w:rsidR="00142760" w:rsidRPr="00142760" w:rsidRDefault="00142760" w:rsidP="00142760">
      <w:pPr>
        <w:numPr>
          <w:ilvl w:val="0"/>
          <w:numId w:val="31"/>
        </w:numPr>
        <w:jc w:val="both"/>
      </w:pPr>
      <w:r w:rsidRPr="00142760">
        <w:t>mellkasvizsgálat,</w:t>
      </w:r>
    </w:p>
    <w:p w14:paraId="60D25A71" w14:textId="77777777" w:rsidR="00142760" w:rsidRPr="00142760" w:rsidRDefault="00142760" w:rsidP="00142760">
      <w:pPr>
        <w:numPr>
          <w:ilvl w:val="0"/>
          <w:numId w:val="31"/>
        </w:numPr>
        <w:jc w:val="both"/>
      </w:pPr>
      <w:r w:rsidRPr="00142760">
        <w:lastRenderedPageBreak/>
        <w:t>fogászati vizsgálat,</w:t>
      </w:r>
    </w:p>
    <w:p w14:paraId="00E47CEB" w14:textId="77777777" w:rsidR="00142760" w:rsidRPr="00142760" w:rsidRDefault="00142760" w:rsidP="00142760">
      <w:pPr>
        <w:numPr>
          <w:ilvl w:val="0"/>
          <w:numId w:val="31"/>
        </w:numPr>
        <w:jc w:val="both"/>
      </w:pPr>
      <w:r w:rsidRPr="00142760">
        <w:t>ortopédiai problémák.</w:t>
      </w:r>
    </w:p>
    <w:p w14:paraId="5898EB02" w14:textId="3510E423" w:rsidR="00142760" w:rsidRPr="00142760" w:rsidRDefault="00142760" w:rsidP="00142760">
      <w:pPr>
        <w:jc w:val="both"/>
      </w:pPr>
    </w:p>
    <w:p w14:paraId="7D7C88EF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CT</w:t>
      </w:r>
    </w:p>
    <w:p w14:paraId="2D9E42FE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CT</w:t>
      </w:r>
      <w:r w:rsidRPr="00142760">
        <w:t>, vagyis komputer tomográfia röntgensugárzáson alapul. Több irányból készít rétegfelvételeket, majd számítógép segítségével részletes képet állít elő.</w:t>
      </w:r>
    </w:p>
    <w:p w14:paraId="2B7CE204" w14:textId="77777777" w:rsidR="00142760" w:rsidRPr="00142760" w:rsidRDefault="00142760" w:rsidP="00142760">
      <w:pPr>
        <w:jc w:val="both"/>
      </w:pPr>
      <w:r w:rsidRPr="00142760">
        <w:t>Alkalmazás:</w:t>
      </w:r>
    </w:p>
    <w:p w14:paraId="70F781D3" w14:textId="77777777" w:rsidR="00142760" w:rsidRPr="00142760" w:rsidRDefault="00142760" w:rsidP="00142760">
      <w:pPr>
        <w:numPr>
          <w:ilvl w:val="0"/>
          <w:numId w:val="32"/>
        </w:numPr>
        <w:jc w:val="both"/>
      </w:pPr>
      <w:r w:rsidRPr="00142760">
        <w:t>belső szervek vizsgálata,</w:t>
      </w:r>
    </w:p>
    <w:p w14:paraId="623C7BB4" w14:textId="77777777" w:rsidR="00142760" w:rsidRPr="00142760" w:rsidRDefault="00142760" w:rsidP="00142760">
      <w:pPr>
        <w:numPr>
          <w:ilvl w:val="0"/>
          <w:numId w:val="32"/>
        </w:numPr>
        <w:jc w:val="both"/>
      </w:pPr>
      <w:r w:rsidRPr="00142760">
        <w:t>koponya, mellkas, has vizsgálata,</w:t>
      </w:r>
    </w:p>
    <w:p w14:paraId="45629290" w14:textId="77777777" w:rsidR="00142760" w:rsidRPr="00142760" w:rsidRDefault="00142760" w:rsidP="00142760">
      <w:pPr>
        <w:numPr>
          <w:ilvl w:val="0"/>
          <w:numId w:val="32"/>
        </w:numPr>
        <w:jc w:val="both"/>
      </w:pPr>
      <w:r w:rsidRPr="00142760">
        <w:t>daganatok, vérzések, sérülések kimutatása.</w:t>
      </w:r>
    </w:p>
    <w:p w14:paraId="719D86E9" w14:textId="640CD433" w:rsidR="00142760" w:rsidRPr="00142760" w:rsidRDefault="00142760" w:rsidP="00142760">
      <w:pPr>
        <w:jc w:val="both"/>
      </w:pPr>
    </w:p>
    <w:p w14:paraId="434D885D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MRI / MR</w:t>
      </w:r>
    </w:p>
    <w:p w14:paraId="10752B09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MRI</w:t>
      </w:r>
      <w:r w:rsidRPr="00142760">
        <w:t xml:space="preserve"> vagy </w:t>
      </w:r>
      <w:r w:rsidRPr="00142760">
        <w:rPr>
          <w:b/>
          <w:bCs/>
        </w:rPr>
        <w:t>MR</w:t>
      </w:r>
      <w:r w:rsidRPr="00142760">
        <w:t xml:space="preserve"> mágneses rezonancián alapul. Erős mágneses tér és rádióhullámok segítségével készít részletes képet a test belső szerkezetéről.</w:t>
      </w:r>
    </w:p>
    <w:p w14:paraId="7A00A42D" w14:textId="77777777" w:rsidR="00142760" w:rsidRPr="00142760" w:rsidRDefault="00142760" w:rsidP="00142760">
      <w:pPr>
        <w:jc w:val="both"/>
      </w:pPr>
      <w:r w:rsidRPr="00142760">
        <w:t>Különösen alkalmas:</w:t>
      </w:r>
    </w:p>
    <w:p w14:paraId="05A73D20" w14:textId="77777777" w:rsidR="00142760" w:rsidRPr="00142760" w:rsidRDefault="00142760" w:rsidP="00142760">
      <w:pPr>
        <w:numPr>
          <w:ilvl w:val="0"/>
          <w:numId w:val="33"/>
        </w:numPr>
        <w:jc w:val="both"/>
      </w:pPr>
      <w:r w:rsidRPr="00142760">
        <w:t>agy,</w:t>
      </w:r>
    </w:p>
    <w:p w14:paraId="7BE0A1F4" w14:textId="77777777" w:rsidR="00142760" w:rsidRPr="00142760" w:rsidRDefault="00142760" w:rsidP="00142760">
      <w:pPr>
        <w:numPr>
          <w:ilvl w:val="0"/>
          <w:numId w:val="33"/>
        </w:numPr>
        <w:jc w:val="both"/>
      </w:pPr>
      <w:r w:rsidRPr="00142760">
        <w:t>gerinc,</w:t>
      </w:r>
    </w:p>
    <w:p w14:paraId="73B209B8" w14:textId="77777777" w:rsidR="00142760" w:rsidRPr="00142760" w:rsidRDefault="00142760" w:rsidP="00142760">
      <w:pPr>
        <w:numPr>
          <w:ilvl w:val="0"/>
          <w:numId w:val="33"/>
        </w:numPr>
        <w:jc w:val="both"/>
      </w:pPr>
      <w:r w:rsidRPr="00142760">
        <w:t>ízületek,</w:t>
      </w:r>
    </w:p>
    <w:p w14:paraId="102BD042" w14:textId="77777777" w:rsidR="00142760" w:rsidRPr="00142760" w:rsidRDefault="00142760" w:rsidP="00142760">
      <w:pPr>
        <w:numPr>
          <w:ilvl w:val="0"/>
          <w:numId w:val="33"/>
        </w:numPr>
        <w:jc w:val="both"/>
      </w:pPr>
      <w:r w:rsidRPr="00142760">
        <w:t>lágyrészek,</w:t>
      </w:r>
    </w:p>
    <w:p w14:paraId="7BE1238D" w14:textId="77777777" w:rsidR="00142760" w:rsidRPr="00142760" w:rsidRDefault="00142760" w:rsidP="00142760">
      <w:pPr>
        <w:numPr>
          <w:ilvl w:val="0"/>
          <w:numId w:val="33"/>
        </w:numPr>
        <w:jc w:val="both"/>
      </w:pPr>
      <w:r w:rsidRPr="00142760">
        <w:t>erek vizsgálatára.</w:t>
      </w:r>
    </w:p>
    <w:p w14:paraId="071DE58B" w14:textId="77777777" w:rsidR="00142760" w:rsidRPr="00142760" w:rsidRDefault="00142760" w:rsidP="00142760">
      <w:pPr>
        <w:jc w:val="both"/>
      </w:pPr>
      <w:r w:rsidRPr="00142760">
        <w:t>Előnye, hogy nem röntgensugárzást használ.</w:t>
      </w:r>
    </w:p>
    <w:p w14:paraId="20FBA8CA" w14:textId="5B359F4A" w:rsidR="00142760" w:rsidRPr="00142760" w:rsidRDefault="00142760" w:rsidP="00142760">
      <w:pPr>
        <w:jc w:val="both"/>
      </w:pPr>
    </w:p>
    <w:p w14:paraId="71871610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Ultrahang</w:t>
      </w:r>
    </w:p>
    <w:p w14:paraId="666644FE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ultrahangvizsgálat</w:t>
      </w:r>
      <w:r w:rsidRPr="00142760">
        <w:t xml:space="preserve"> hanghullámok visszaverődésén alapul. A vizsgálófej ultrahangot bocsát ki, amely a szervekről visszaverődik, a gép pedig képpé alakítja.</w:t>
      </w:r>
    </w:p>
    <w:p w14:paraId="7C71B4BD" w14:textId="77777777" w:rsidR="00142760" w:rsidRPr="00142760" w:rsidRDefault="00142760" w:rsidP="00142760">
      <w:pPr>
        <w:jc w:val="both"/>
      </w:pPr>
      <w:r w:rsidRPr="00142760">
        <w:t>Alkalmazás:</w:t>
      </w:r>
    </w:p>
    <w:p w14:paraId="312FA927" w14:textId="77777777" w:rsidR="00142760" w:rsidRPr="00142760" w:rsidRDefault="00142760" w:rsidP="00142760">
      <w:pPr>
        <w:numPr>
          <w:ilvl w:val="0"/>
          <w:numId w:val="34"/>
        </w:numPr>
        <w:jc w:val="both"/>
      </w:pPr>
      <w:r w:rsidRPr="00142760">
        <w:t>hasi szervek vizsgálata,</w:t>
      </w:r>
    </w:p>
    <w:p w14:paraId="0C7905A1" w14:textId="77777777" w:rsidR="00142760" w:rsidRPr="00142760" w:rsidRDefault="00142760" w:rsidP="00142760">
      <w:pPr>
        <w:numPr>
          <w:ilvl w:val="0"/>
          <w:numId w:val="34"/>
        </w:numPr>
        <w:jc w:val="both"/>
      </w:pPr>
      <w:r w:rsidRPr="00142760">
        <w:t>magzati vizsgálat,</w:t>
      </w:r>
    </w:p>
    <w:p w14:paraId="19D99768" w14:textId="77777777" w:rsidR="00142760" w:rsidRPr="00142760" w:rsidRDefault="00142760" w:rsidP="00142760">
      <w:pPr>
        <w:numPr>
          <w:ilvl w:val="0"/>
          <w:numId w:val="34"/>
        </w:numPr>
        <w:jc w:val="both"/>
      </w:pPr>
      <w:r w:rsidRPr="00142760">
        <w:t>szívultrahang,</w:t>
      </w:r>
    </w:p>
    <w:p w14:paraId="4B9220CF" w14:textId="77777777" w:rsidR="00142760" w:rsidRPr="00142760" w:rsidRDefault="00142760" w:rsidP="00142760">
      <w:pPr>
        <w:numPr>
          <w:ilvl w:val="0"/>
          <w:numId w:val="34"/>
        </w:numPr>
        <w:jc w:val="both"/>
      </w:pPr>
      <w:r w:rsidRPr="00142760">
        <w:lastRenderedPageBreak/>
        <w:t>lágyrészek vizsgálata.</w:t>
      </w:r>
    </w:p>
    <w:p w14:paraId="40018F99" w14:textId="77777777" w:rsidR="00142760" w:rsidRPr="00142760" w:rsidRDefault="00142760" w:rsidP="00142760">
      <w:pPr>
        <w:jc w:val="both"/>
      </w:pPr>
      <w:r w:rsidRPr="00142760">
        <w:t>Előnye:</w:t>
      </w:r>
    </w:p>
    <w:p w14:paraId="16EEB7BA" w14:textId="77777777" w:rsidR="00142760" w:rsidRPr="00142760" w:rsidRDefault="00142760" w:rsidP="00142760">
      <w:pPr>
        <w:numPr>
          <w:ilvl w:val="0"/>
          <w:numId w:val="35"/>
        </w:numPr>
        <w:jc w:val="both"/>
      </w:pPr>
      <w:r w:rsidRPr="00142760">
        <w:t>fájdalmatlan,</w:t>
      </w:r>
    </w:p>
    <w:p w14:paraId="5F0B178F" w14:textId="77777777" w:rsidR="00142760" w:rsidRPr="00142760" w:rsidRDefault="00142760" w:rsidP="00142760">
      <w:pPr>
        <w:numPr>
          <w:ilvl w:val="0"/>
          <w:numId w:val="35"/>
        </w:numPr>
        <w:jc w:val="both"/>
      </w:pPr>
      <w:r w:rsidRPr="00142760">
        <w:t>nem jár sugárterheléssel,</w:t>
      </w:r>
    </w:p>
    <w:p w14:paraId="4793C39B" w14:textId="77777777" w:rsidR="00142760" w:rsidRPr="00142760" w:rsidRDefault="00142760" w:rsidP="00142760">
      <w:pPr>
        <w:numPr>
          <w:ilvl w:val="0"/>
          <w:numId w:val="35"/>
        </w:numPr>
        <w:jc w:val="both"/>
      </w:pPr>
      <w:r w:rsidRPr="00142760">
        <w:t>működés közben is vizsgálhatók vele a szervek.</w:t>
      </w:r>
    </w:p>
    <w:p w14:paraId="0AC3F86A" w14:textId="409D25B4" w:rsidR="00142760" w:rsidRPr="00142760" w:rsidRDefault="00142760" w:rsidP="00142760">
      <w:pPr>
        <w:jc w:val="both"/>
      </w:pPr>
    </w:p>
    <w:p w14:paraId="1B1DAB97" w14:textId="77777777" w:rsidR="00142760" w:rsidRPr="00142760" w:rsidRDefault="00142760" w:rsidP="00142760">
      <w:pPr>
        <w:jc w:val="both"/>
        <w:rPr>
          <w:b/>
          <w:bCs/>
        </w:rPr>
      </w:pPr>
      <w:proofErr w:type="spellStart"/>
      <w:r w:rsidRPr="00142760">
        <w:rPr>
          <w:b/>
          <w:bCs/>
        </w:rPr>
        <w:t>Endoszkópia</w:t>
      </w:r>
      <w:proofErr w:type="spellEnd"/>
    </w:p>
    <w:p w14:paraId="5C4C725B" w14:textId="77777777" w:rsidR="00142760" w:rsidRPr="00142760" w:rsidRDefault="00142760" w:rsidP="00142760">
      <w:pPr>
        <w:jc w:val="both"/>
      </w:pPr>
      <w:r w:rsidRPr="00142760">
        <w:t xml:space="preserve">Az </w:t>
      </w:r>
      <w:r w:rsidRPr="00142760">
        <w:rPr>
          <w:b/>
          <w:bCs/>
        </w:rPr>
        <w:t>endoszkópos vizsgálat</w:t>
      </w:r>
      <w:r w:rsidRPr="00142760">
        <w:t xml:space="preserve"> során kamerát vezetnek be a testnyílásokon keresztül, így közvetlenül megfigyelhetők belső szervek és testüregek.</w:t>
      </w:r>
    </w:p>
    <w:p w14:paraId="7BCBF73B" w14:textId="77777777" w:rsidR="00142760" w:rsidRPr="00142760" w:rsidRDefault="00142760" w:rsidP="00142760">
      <w:pPr>
        <w:jc w:val="both"/>
      </w:pPr>
      <w:r w:rsidRPr="00142760">
        <w:t>Alkalmazás:</w:t>
      </w:r>
    </w:p>
    <w:p w14:paraId="5AD87B08" w14:textId="77777777" w:rsidR="00142760" w:rsidRPr="00142760" w:rsidRDefault="00142760" w:rsidP="00142760">
      <w:pPr>
        <w:numPr>
          <w:ilvl w:val="0"/>
          <w:numId w:val="36"/>
        </w:numPr>
        <w:jc w:val="both"/>
      </w:pPr>
      <w:r w:rsidRPr="00142760">
        <w:t>gyomortükrözés,</w:t>
      </w:r>
    </w:p>
    <w:p w14:paraId="3DF4D1A0" w14:textId="77777777" w:rsidR="00142760" w:rsidRPr="00142760" w:rsidRDefault="00142760" w:rsidP="00142760">
      <w:pPr>
        <w:numPr>
          <w:ilvl w:val="0"/>
          <w:numId w:val="36"/>
        </w:numPr>
        <w:jc w:val="both"/>
      </w:pPr>
      <w:r w:rsidRPr="00142760">
        <w:t>vastagbéltükrözés,</w:t>
      </w:r>
    </w:p>
    <w:p w14:paraId="741ABA4B" w14:textId="77777777" w:rsidR="00142760" w:rsidRPr="00142760" w:rsidRDefault="00142760" w:rsidP="00142760">
      <w:pPr>
        <w:numPr>
          <w:ilvl w:val="0"/>
          <w:numId w:val="36"/>
        </w:numPr>
        <w:jc w:val="both"/>
      </w:pPr>
      <w:r w:rsidRPr="00142760">
        <w:t>légutak vizsgálata.</w:t>
      </w:r>
    </w:p>
    <w:p w14:paraId="4069C0EA" w14:textId="77777777" w:rsidR="00142760" w:rsidRPr="00142760" w:rsidRDefault="00142760" w:rsidP="00142760">
      <w:pPr>
        <w:jc w:val="both"/>
      </w:pPr>
      <w:r w:rsidRPr="00142760">
        <w:t>Előnye, hogy közvetlen képet ad, és bizonyos esetekben mintavételre is alkalmas.</w:t>
      </w:r>
    </w:p>
    <w:p w14:paraId="341A999D" w14:textId="332CAFE7" w:rsidR="00142760" w:rsidRPr="00142760" w:rsidRDefault="00142760" w:rsidP="00142760">
      <w:pPr>
        <w:jc w:val="both"/>
      </w:pPr>
    </w:p>
    <w:p w14:paraId="7B83F63F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Molekuláris és kémiai kimutatási reakciók</w:t>
      </w:r>
    </w:p>
    <w:p w14:paraId="108AC367" w14:textId="77777777" w:rsidR="00142760" w:rsidRPr="00142760" w:rsidRDefault="00142760" w:rsidP="00142760">
      <w:pPr>
        <w:jc w:val="both"/>
      </w:pPr>
      <w:r w:rsidRPr="00142760">
        <w:t>Bizonyos anyagok egyszerű kémiai próbákkal kimutathatók.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3741"/>
        <w:gridCol w:w="3065"/>
      </w:tblGrid>
      <w:tr w:rsidR="00142760" w:rsidRPr="00142760" w14:paraId="0AA2B41E" w14:textId="77777777" w:rsidTr="0006189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770B47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Próba</w:t>
            </w:r>
          </w:p>
        </w:tc>
        <w:tc>
          <w:tcPr>
            <w:tcW w:w="0" w:type="auto"/>
            <w:vAlign w:val="center"/>
            <w:hideMark/>
          </w:tcPr>
          <w:p w14:paraId="0FF879DD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Mit mutat ki?</w:t>
            </w:r>
          </w:p>
        </w:tc>
        <w:tc>
          <w:tcPr>
            <w:tcW w:w="0" w:type="auto"/>
            <w:vAlign w:val="center"/>
            <w:hideMark/>
          </w:tcPr>
          <w:p w14:paraId="4A67C94F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Pozitív eredmény</w:t>
            </w:r>
          </w:p>
        </w:tc>
      </w:tr>
      <w:tr w:rsidR="00142760" w:rsidRPr="00142760" w14:paraId="2E850E5A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E4A344" w14:textId="77777777" w:rsidR="00142760" w:rsidRPr="00142760" w:rsidRDefault="00142760" w:rsidP="00142760">
            <w:pPr>
              <w:jc w:val="both"/>
            </w:pPr>
            <w:r w:rsidRPr="00142760">
              <w:rPr>
                <w:b/>
                <w:bCs/>
              </w:rPr>
              <w:t>Ezüsttükör-próba</w:t>
            </w:r>
          </w:p>
        </w:tc>
        <w:tc>
          <w:tcPr>
            <w:tcW w:w="0" w:type="auto"/>
            <w:vAlign w:val="center"/>
            <w:hideMark/>
          </w:tcPr>
          <w:p w14:paraId="44581C4E" w14:textId="77777777" w:rsidR="00142760" w:rsidRPr="00142760" w:rsidRDefault="00142760" w:rsidP="00142760">
            <w:pPr>
              <w:jc w:val="both"/>
            </w:pPr>
            <w:r w:rsidRPr="00142760">
              <w:t>Redukáló cukrokat, például glükózt.</w:t>
            </w:r>
          </w:p>
        </w:tc>
        <w:tc>
          <w:tcPr>
            <w:tcW w:w="0" w:type="auto"/>
            <w:vAlign w:val="center"/>
            <w:hideMark/>
          </w:tcPr>
          <w:p w14:paraId="0342A372" w14:textId="77777777" w:rsidR="00142760" w:rsidRPr="00142760" w:rsidRDefault="00142760" w:rsidP="00142760">
            <w:pPr>
              <w:jc w:val="both"/>
            </w:pPr>
            <w:r w:rsidRPr="00142760">
              <w:t>Ezüstös bevonat jelenik meg.</w:t>
            </w:r>
          </w:p>
        </w:tc>
      </w:tr>
      <w:tr w:rsidR="00142760" w:rsidRPr="00142760" w14:paraId="2A114E7D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184668B" w14:textId="77777777" w:rsidR="00142760" w:rsidRPr="00142760" w:rsidRDefault="00142760" w:rsidP="00142760">
            <w:pPr>
              <w:jc w:val="both"/>
            </w:pPr>
            <w:proofErr w:type="spellStart"/>
            <w:r w:rsidRPr="00142760">
              <w:rPr>
                <w:b/>
                <w:bCs/>
              </w:rPr>
              <w:t>Lugol</w:t>
            </w:r>
            <w:proofErr w:type="spellEnd"/>
            <w:r w:rsidRPr="00142760">
              <w:rPr>
                <w:b/>
                <w:bCs/>
              </w:rPr>
              <w:t>-próba</w:t>
            </w:r>
          </w:p>
        </w:tc>
        <w:tc>
          <w:tcPr>
            <w:tcW w:w="0" w:type="auto"/>
            <w:vAlign w:val="center"/>
            <w:hideMark/>
          </w:tcPr>
          <w:p w14:paraId="0F5EB6CB" w14:textId="77777777" w:rsidR="00142760" w:rsidRPr="00142760" w:rsidRDefault="00142760" w:rsidP="00142760">
            <w:pPr>
              <w:jc w:val="both"/>
            </w:pPr>
            <w:r w:rsidRPr="00142760">
              <w:t>Keményítőt.</w:t>
            </w:r>
          </w:p>
        </w:tc>
        <w:tc>
          <w:tcPr>
            <w:tcW w:w="0" w:type="auto"/>
            <w:vAlign w:val="center"/>
            <w:hideMark/>
          </w:tcPr>
          <w:p w14:paraId="3F974A7C" w14:textId="77777777" w:rsidR="00142760" w:rsidRPr="00142760" w:rsidRDefault="00142760" w:rsidP="00142760">
            <w:pPr>
              <w:jc w:val="both"/>
            </w:pPr>
            <w:r w:rsidRPr="00142760">
              <w:t>Kékesfekete elszíneződés.</w:t>
            </w:r>
          </w:p>
        </w:tc>
      </w:tr>
      <w:tr w:rsidR="00142760" w:rsidRPr="00142760" w14:paraId="71CAA115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FCEA46" w14:textId="77777777" w:rsidR="00142760" w:rsidRPr="00142760" w:rsidRDefault="00142760" w:rsidP="00142760">
            <w:pPr>
              <w:jc w:val="both"/>
            </w:pPr>
            <w:proofErr w:type="spellStart"/>
            <w:r w:rsidRPr="00142760">
              <w:rPr>
                <w:b/>
                <w:bCs/>
              </w:rPr>
              <w:t>Biuret</w:t>
            </w:r>
            <w:proofErr w:type="spellEnd"/>
            <w:r w:rsidRPr="00142760">
              <w:rPr>
                <w:b/>
                <w:bCs/>
              </w:rPr>
              <w:t>-reakció</w:t>
            </w:r>
          </w:p>
        </w:tc>
        <w:tc>
          <w:tcPr>
            <w:tcW w:w="0" w:type="auto"/>
            <w:vAlign w:val="center"/>
            <w:hideMark/>
          </w:tcPr>
          <w:p w14:paraId="25B4699B" w14:textId="77777777" w:rsidR="00142760" w:rsidRPr="00142760" w:rsidRDefault="00142760" w:rsidP="00142760">
            <w:pPr>
              <w:jc w:val="both"/>
            </w:pPr>
            <w:r w:rsidRPr="00142760">
              <w:t xml:space="preserve">Fehérjéket, </w:t>
            </w:r>
            <w:proofErr w:type="spellStart"/>
            <w:r w:rsidRPr="00142760">
              <w:t>peptidkötéseket</w:t>
            </w:r>
            <w:proofErr w:type="spellEnd"/>
            <w:r w:rsidRPr="00142760">
              <w:t>.</w:t>
            </w:r>
          </w:p>
        </w:tc>
        <w:tc>
          <w:tcPr>
            <w:tcW w:w="0" w:type="auto"/>
            <w:vAlign w:val="center"/>
            <w:hideMark/>
          </w:tcPr>
          <w:p w14:paraId="154421A0" w14:textId="77777777" w:rsidR="00142760" w:rsidRPr="00142760" w:rsidRDefault="00142760" w:rsidP="00142760">
            <w:pPr>
              <w:jc w:val="both"/>
            </w:pPr>
            <w:r w:rsidRPr="00142760">
              <w:t>Ibolyaszínű elszíneződés.</w:t>
            </w:r>
          </w:p>
        </w:tc>
      </w:tr>
    </w:tbl>
    <w:p w14:paraId="0592980C" w14:textId="77777777" w:rsidR="00142760" w:rsidRPr="00142760" w:rsidRDefault="00142760" w:rsidP="00142760">
      <w:pPr>
        <w:jc w:val="both"/>
      </w:pPr>
      <w:r w:rsidRPr="00142760">
        <w:t>Ezeknél a kísérleteknél nemcsak a színváltozást kell megfigyelni, hanem azt is érteni kell, hogy a változás mögött kémiai reakció áll.</w:t>
      </w:r>
    </w:p>
    <w:p w14:paraId="63DFA9BF" w14:textId="5464F879" w:rsidR="00142760" w:rsidRPr="00142760" w:rsidRDefault="00142760" w:rsidP="00142760">
      <w:pPr>
        <w:jc w:val="both"/>
      </w:pPr>
    </w:p>
    <w:p w14:paraId="167FF6BB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SI alap- és származtatott mennyiségek</w:t>
      </w:r>
    </w:p>
    <w:p w14:paraId="46291E74" w14:textId="77777777" w:rsidR="00142760" w:rsidRPr="00142760" w:rsidRDefault="00142760" w:rsidP="00142760">
      <w:pPr>
        <w:jc w:val="both"/>
      </w:pPr>
      <w:r w:rsidRPr="00142760">
        <w:t xml:space="preserve">A tudományos mérésekhez egységes mértékegységrendszert használunk. Ez az </w:t>
      </w:r>
      <w:r w:rsidRPr="00142760">
        <w:rPr>
          <w:b/>
          <w:bCs/>
        </w:rPr>
        <w:t>SI-mértékegységrendszer</w:t>
      </w:r>
      <w:r w:rsidRPr="00142760">
        <w:t>.</w:t>
      </w:r>
    </w:p>
    <w:p w14:paraId="32821CA9" w14:textId="77777777" w:rsidR="00142760" w:rsidRPr="00142760" w:rsidRDefault="00142760" w:rsidP="00142760">
      <w:pPr>
        <w:jc w:val="both"/>
      </w:pPr>
      <w:r w:rsidRPr="00142760">
        <w:t>Fontos SI alapmennyiségek: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9"/>
        <w:gridCol w:w="486"/>
        <w:gridCol w:w="1718"/>
      </w:tblGrid>
      <w:tr w:rsidR="00142760" w:rsidRPr="00142760" w14:paraId="26824E6B" w14:textId="77777777" w:rsidTr="0006189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92550A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lastRenderedPageBreak/>
              <w:t>Mennyiség</w:t>
            </w:r>
          </w:p>
        </w:tc>
        <w:tc>
          <w:tcPr>
            <w:tcW w:w="0" w:type="auto"/>
            <w:vAlign w:val="center"/>
            <w:hideMark/>
          </w:tcPr>
          <w:p w14:paraId="3CD52BB6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Jele</w:t>
            </w:r>
          </w:p>
        </w:tc>
        <w:tc>
          <w:tcPr>
            <w:tcW w:w="0" w:type="auto"/>
            <w:vAlign w:val="center"/>
            <w:hideMark/>
          </w:tcPr>
          <w:p w14:paraId="58FABF1B" w14:textId="77777777" w:rsidR="00142760" w:rsidRPr="00142760" w:rsidRDefault="00142760" w:rsidP="00142760">
            <w:pPr>
              <w:jc w:val="both"/>
              <w:rPr>
                <w:b/>
                <w:bCs/>
              </w:rPr>
            </w:pPr>
            <w:r w:rsidRPr="00142760">
              <w:rPr>
                <w:b/>
                <w:bCs/>
              </w:rPr>
              <w:t>Mértékegysége</w:t>
            </w:r>
          </w:p>
        </w:tc>
      </w:tr>
      <w:tr w:rsidR="00142760" w:rsidRPr="00142760" w14:paraId="7212EF5F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073004" w14:textId="77777777" w:rsidR="00142760" w:rsidRPr="00142760" w:rsidRDefault="00142760" w:rsidP="00142760">
            <w:pPr>
              <w:jc w:val="both"/>
            </w:pPr>
            <w:r w:rsidRPr="00142760">
              <w:t>Hosszúság</w:t>
            </w:r>
          </w:p>
        </w:tc>
        <w:tc>
          <w:tcPr>
            <w:tcW w:w="0" w:type="auto"/>
            <w:vAlign w:val="center"/>
            <w:hideMark/>
          </w:tcPr>
          <w:p w14:paraId="5EC9FECA" w14:textId="77777777" w:rsidR="00142760" w:rsidRPr="00142760" w:rsidRDefault="00142760" w:rsidP="00142760">
            <w:pPr>
              <w:jc w:val="both"/>
            </w:pPr>
            <w:r w:rsidRPr="00142760">
              <w:t>l</w:t>
            </w:r>
          </w:p>
        </w:tc>
        <w:tc>
          <w:tcPr>
            <w:tcW w:w="0" w:type="auto"/>
            <w:vAlign w:val="center"/>
            <w:hideMark/>
          </w:tcPr>
          <w:p w14:paraId="0640769C" w14:textId="77777777" w:rsidR="00142760" w:rsidRPr="00142760" w:rsidRDefault="00142760" w:rsidP="00142760">
            <w:pPr>
              <w:jc w:val="both"/>
            </w:pPr>
            <w:r w:rsidRPr="00142760">
              <w:t>méter, m</w:t>
            </w:r>
          </w:p>
        </w:tc>
      </w:tr>
      <w:tr w:rsidR="00142760" w:rsidRPr="00142760" w14:paraId="420092F6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B761243" w14:textId="77777777" w:rsidR="00142760" w:rsidRPr="00142760" w:rsidRDefault="00142760" w:rsidP="00142760">
            <w:pPr>
              <w:jc w:val="both"/>
            </w:pPr>
            <w:r w:rsidRPr="00142760">
              <w:t>Tömeg</w:t>
            </w:r>
          </w:p>
        </w:tc>
        <w:tc>
          <w:tcPr>
            <w:tcW w:w="0" w:type="auto"/>
            <w:vAlign w:val="center"/>
            <w:hideMark/>
          </w:tcPr>
          <w:p w14:paraId="5BA76CD4" w14:textId="77777777" w:rsidR="00142760" w:rsidRPr="00142760" w:rsidRDefault="00142760" w:rsidP="00142760">
            <w:pPr>
              <w:jc w:val="both"/>
            </w:pPr>
            <w:r w:rsidRPr="00142760">
              <w:t>m</w:t>
            </w:r>
          </w:p>
        </w:tc>
        <w:tc>
          <w:tcPr>
            <w:tcW w:w="0" w:type="auto"/>
            <w:vAlign w:val="center"/>
            <w:hideMark/>
          </w:tcPr>
          <w:p w14:paraId="4106EEB6" w14:textId="77777777" w:rsidR="00142760" w:rsidRPr="00142760" w:rsidRDefault="00142760" w:rsidP="00142760">
            <w:pPr>
              <w:jc w:val="both"/>
            </w:pPr>
            <w:r w:rsidRPr="00142760">
              <w:t>kilogramm, kg</w:t>
            </w:r>
          </w:p>
        </w:tc>
      </w:tr>
      <w:tr w:rsidR="00142760" w:rsidRPr="00142760" w14:paraId="6722A7F5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B12AEDA" w14:textId="77777777" w:rsidR="00142760" w:rsidRPr="00142760" w:rsidRDefault="00142760" w:rsidP="00142760">
            <w:pPr>
              <w:jc w:val="both"/>
            </w:pPr>
            <w:r w:rsidRPr="00142760">
              <w:t>Idő</w:t>
            </w:r>
          </w:p>
        </w:tc>
        <w:tc>
          <w:tcPr>
            <w:tcW w:w="0" w:type="auto"/>
            <w:vAlign w:val="center"/>
            <w:hideMark/>
          </w:tcPr>
          <w:p w14:paraId="06CA9F9D" w14:textId="77777777" w:rsidR="00142760" w:rsidRPr="00142760" w:rsidRDefault="00142760" w:rsidP="00142760">
            <w:pPr>
              <w:jc w:val="both"/>
            </w:pPr>
            <w:r w:rsidRPr="00142760">
              <w:t>t</w:t>
            </w:r>
          </w:p>
        </w:tc>
        <w:tc>
          <w:tcPr>
            <w:tcW w:w="0" w:type="auto"/>
            <w:vAlign w:val="center"/>
            <w:hideMark/>
          </w:tcPr>
          <w:p w14:paraId="265A0947" w14:textId="77777777" w:rsidR="00142760" w:rsidRPr="00142760" w:rsidRDefault="00142760" w:rsidP="00142760">
            <w:pPr>
              <w:jc w:val="both"/>
            </w:pPr>
            <w:r w:rsidRPr="00142760">
              <w:t>másodperc, s</w:t>
            </w:r>
          </w:p>
        </w:tc>
      </w:tr>
      <w:tr w:rsidR="00142760" w:rsidRPr="00142760" w14:paraId="6D98E398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924090" w14:textId="77777777" w:rsidR="00142760" w:rsidRPr="00142760" w:rsidRDefault="00142760" w:rsidP="00142760">
            <w:pPr>
              <w:jc w:val="both"/>
            </w:pPr>
            <w:r w:rsidRPr="00142760">
              <w:t>Hőmérséklet</w:t>
            </w:r>
          </w:p>
        </w:tc>
        <w:tc>
          <w:tcPr>
            <w:tcW w:w="0" w:type="auto"/>
            <w:vAlign w:val="center"/>
            <w:hideMark/>
          </w:tcPr>
          <w:p w14:paraId="00C3B6FF" w14:textId="77777777" w:rsidR="00142760" w:rsidRPr="00142760" w:rsidRDefault="00142760" w:rsidP="00142760">
            <w:pPr>
              <w:jc w:val="both"/>
            </w:pPr>
            <w:r w:rsidRPr="00142760">
              <w:t>T</w:t>
            </w:r>
          </w:p>
        </w:tc>
        <w:tc>
          <w:tcPr>
            <w:tcW w:w="0" w:type="auto"/>
            <w:vAlign w:val="center"/>
            <w:hideMark/>
          </w:tcPr>
          <w:p w14:paraId="6F501094" w14:textId="77777777" w:rsidR="00142760" w:rsidRPr="00142760" w:rsidRDefault="00142760" w:rsidP="00142760">
            <w:pPr>
              <w:jc w:val="both"/>
            </w:pPr>
            <w:r w:rsidRPr="00142760">
              <w:t>kelvin, K</w:t>
            </w:r>
          </w:p>
        </w:tc>
      </w:tr>
      <w:tr w:rsidR="00142760" w:rsidRPr="00142760" w14:paraId="73BD4599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D601DE8" w14:textId="77777777" w:rsidR="00142760" w:rsidRPr="00142760" w:rsidRDefault="00142760" w:rsidP="00142760">
            <w:pPr>
              <w:jc w:val="both"/>
            </w:pPr>
            <w:r w:rsidRPr="00142760">
              <w:t>Anyagmennyiség</w:t>
            </w:r>
          </w:p>
        </w:tc>
        <w:tc>
          <w:tcPr>
            <w:tcW w:w="0" w:type="auto"/>
            <w:vAlign w:val="center"/>
            <w:hideMark/>
          </w:tcPr>
          <w:p w14:paraId="0B67FF1D" w14:textId="77777777" w:rsidR="00142760" w:rsidRPr="00142760" w:rsidRDefault="00142760" w:rsidP="00142760">
            <w:pPr>
              <w:jc w:val="both"/>
            </w:pPr>
            <w:r w:rsidRPr="00142760">
              <w:t>n</w:t>
            </w:r>
          </w:p>
        </w:tc>
        <w:tc>
          <w:tcPr>
            <w:tcW w:w="0" w:type="auto"/>
            <w:vAlign w:val="center"/>
            <w:hideMark/>
          </w:tcPr>
          <w:p w14:paraId="2FB2A6FF" w14:textId="77777777" w:rsidR="00142760" w:rsidRPr="00142760" w:rsidRDefault="00142760" w:rsidP="00142760">
            <w:pPr>
              <w:jc w:val="both"/>
            </w:pPr>
            <w:r w:rsidRPr="00142760">
              <w:t>mól, mol</w:t>
            </w:r>
          </w:p>
        </w:tc>
      </w:tr>
      <w:tr w:rsidR="00142760" w:rsidRPr="00142760" w14:paraId="0F270B94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23EAEE" w14:textId="77777777" w:rsidR="00142760" w:rsidRPr="00142760" w:rsidRDefault="00142760" w:rsidP="00142760">
            <w:pPr>
              <w:jc w:val="both"/>
            </w:pPr>
            <w:r w:rsidRPr="00142760">
              <w:t>Elektromos áramerősség</w:t>
            </w:r>
          </w:p>
        </w:tc>
        <w:tc>
          <w:tcPr>
            <w:tcW w:w="0" w:type="auto"/>
            <w:vAlign w:val="center"/>
            <w:hideMark/>
          </w:tcPr>
          <w:p w14:paraId="5FF8791C" w14:textId="77777777" w:rsidR="00142760" w:rsidRPr="00142760" w:rsidRDefault="00142760" w:rsidP="00142760">
            <w:pPr>
              <w:jc w:val="both"/>
            </w:pPr>
            <w:r w:rsidRPr="00142760">
              <w:t>I</w:t>
            </w:r>
          </w:p>
        </w:tc>
        <w:tc>
          <w:tcPr>
            <w:tcW w:w="0" w:type="auto"/>
            <w:vAlign w:val="center"/>
            <w:hideMark/>
          </w:tcPr>
          <w:p w14:paraId="5A4B2068" w14:textId="77777777" w:rsidR="00142760" w:rsidRPr="00142760" w:rsidRDefault="00142760" w:rsidP="00142760">
            <w:pPr>
              <w:jc w:val="both"/>
            </w:pPr>
            <w:r w:rsidRPr="00142760">
              <w:t>amper, A</w:t>
            </w:r>
          </w:p>
        </w:tc>
      </w:tr>
      <w:tr w:rsidR="00142760" w:rsidRPr="00142760" w14:paraId="7BF39A94" w14:textId="77777777" w:rsidTr="000618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7F3DF6A" w14:textId="77777777" w:rsidR="00142760" w:rsidRPr="00142760" w:rsidRDefault="00142760" w:rsidP="00142760">
            <w:pPr>
              <w:jc w:val="both"/>
            </w:pPr>
            <w:r w:rsidRPr="00142760">
              <w:t>Fényerősség</w:t>
            </w:r>
          </w:p>
        </w:tc>
        <w:tc>
          <w:tcPr>
            <w:tcW w:w="0" w:type="auto"/>
            <w:vAlign w:val="center"/>
            <w:hideMark/>
          </w:tcPr>
          <w:p w14:paraId="11CEDD9F" w14:textId="77777777" w:rsidR="00142760" w:rsidRPr="00142760" w:rsidRDefault="00142760" w:rsidP="00142760">
            <w:pPr>
              <w:jc w:val="both"/>
            </w:pPr>
            <w:proofErr w:type="spellStart"/>
            <w:r w:rsidRPr="00142760">
              <w:t>Iv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18D6C2" w14:textId="77777777" w:rsidR="00142760" w:rsidRPr="00142760" w:rsidRDefault="00142760" w:rsidP="00142760">
            <w:pPr>
              <w:jc w:val="both"/>
            </w:pPr>
            <w:r w:rsidRPr="00142760">
              <w:t>kandela, cd</w:t>
            </w:r>
          </w:p>
        </w:tc>
      </w:tr>
    </w:tbl>
    <w:p w14:paraId="4B7E1241" w14:textId="77777777" w:rsidR="00142760" w:rsidRPr="00142760" w:rsidRDefault="00142760" w:rsidP="00142760">
      <w:pPr>
        <w:jc w:val="both"/>
      </w:pPr>
      <w:r w:rsidRPr="00142760">
        <w:t>Származtatott mennyiségek például:</w:t>
      </w:r>
    </w:p>
    <w:p w14:paraId="3E8F366F" w14:textId="77777777" w:rsidR="00142760" w:rsidRPr="00142760" w:rsidRDefault="00142760" w:rsidP="00142760">
      <w:pPr>
        <w:numPr>
          <w:ilvl w:val="0"/>
          <w:numId w:val="37"/>
        </w:numPr>
        <w:jc w:val="both"/>
      </w:pPr>
      <w:r w:rsidRPr="00142760">
        <w:t>sebesség: m/s,</w:t>
      </w:r>
    </w:p>
    <w:p w14:paraId="17280C9B" w14:textId="77777777" w:rsidR="00142760" w:rsidRPr="00142760" w:rsidRDefault="00142760" w:rsidP="00142760">
      <w:pPr>
        <w:numPr>
          <w:ilvl w:val="0"/>
          <w:numId w:val="37"/>
        </w:numPr>
        <w:jc w:val="both"/>
      </w:pPr>
      <w:r w:rsidRPr="00142760">
        <w:t>gyorsulás: m/s²,</w:t>
      </w:r>
    </w:p>
    <w:p w14:paraId="76784656" w14:textId="77777777" w:rsidR="00142760" w:rsidRPr="00142760" w:rsidRDefault="00142760" w:rsidP="00142760">
      <w:pPr>
        <w:numPr>
          <w:ilvl w:val="0"/>
          <w:numId w:val="37"/>
        </w:numPr>
        <w:jc w:val="both"/>
      </w:pPr>
      <w:r w:rsidRPr="00142760">
        <w:t>sűrűség: kg/m³,</w:t>
      </w:r>
    </w:p>
    <w:p w14:paraId="7F2F3BA3" w14:textId="77777777" w:rsidR="00142760" w:rsidRPr="00142760" w:rsidRDefault="00142760" w:rsidP="00142760">
      <w:pPr>
        <w:numPr>
          <w:ilvl w:val="0"/>
          <w:numId w:val="37"/>
        </w:numPr>
        <w:jc w:val="both"/>
      </w:pPr>
      <w:r w:rsidRPr="00142760">
        <w:t>erő: newton, N,</w:t>
      </w:r>
    </w:p>
    <w:p w14:paraId="520FD9B8" w14:textId="77777777" w:rsidR="00142760" w:rsidRPr="00142760" w:rsidRDefault="00142760" w:rsidP="00142760">
      <w:pPr>
        <w:numPr>
          <w:ilvl w:val="0"/>
          <w:numId w:val="37"/>
        </w:numPr>
        <w:jc w:val="both"/>
      </w:pPr>
      <w:r w:rsidRPr="00142760">
        <w:t>energia: joule, J.</w:t>
      </w:r>
    </w:p>
    <w:p w14:paraId="45204B46" w14:textId="67BC4BDF" w:rsidR="00142760" w:rsidRPr="00142760" w:rsidRDefault="00142760" w:rsidP="00142760">
      <w:pPr>
        <w:jc w:val="both"/>
      </w:pPr>
    </w:p>
    <w:p w14:paraId="02F497B2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Modellvizsgálat és szimuláció</w:t>
      </w:r>
    </w:p>
    <w:p w14:paraId="7C6C4447" w14:textId="77777777" w:rsidR="00142760" w:rsidRPr="00142760" w:rsidRDefault="00142760" w:rsidP="00142760">
      <w:pPr>
        <w:jc w:val="both"/>
      </w:pPr>
      <w:r w:rsidRPr="00142760">
        <w:t xml:space="preserve">A </w:t>
      </w:r>
      <w:r w:rsidRPr="00142760">
        <w:rPr>
          <w:b/>
          <w:bCs/>
        </w:rPr>
        <w:t>modell</w:t>
      </w:r>
      <w:r w:rsidRPr="00142760">
        <w:t xml:space="preserve"> a valóság egyszerűsített mása. Akkor használjuk, ha egy jelenség túl bonyolult, túl kicsi, túl nagy vagy közvetlenül nehezen vizsgálható.</w:t>
      </w:r>
    </w:p>
    <w:p w14:paraId="608455F9" w14:textId="77777777" w:rsidR="00142760" w:rsidRPr="00142760" w:rsidRDefault="00142760" w:rsidP="00142760">
      <w:pPr>
        <w:jc w:val="both"/>
      </w:pPr>
      <w:r w:rsidRPr="00142760">
        <w:t>Példák:</w:t>
      </w:r>
    </w:p>
    <w:p w14:paraId="4FE31DE1" w14:textId="77777777" w:rsidR="00142760" w:rsidRPr="00142760" w:rsidRDefault="00142760" w:rsidP="00142760">
      <w:pPr>
        <w:numPr>
          <w:ilvl w:val="0"/>
          <w:numId w:val="38"/>
        </w:numPr>
        <w:jc w:val="both"/>
      </w:pPr>
      <w:r w:rsidRPr="00142760">
        <w:t>anatómiai modell,</w:t>
      </w:r>
    </w:p>
    <w:p w14:paraId="56FE1435" w14:textId="77777777" w:rsidR="00142760" w:rsidRPr="00142760" w:rsidRDefault="00142760" w:rsidP="00142760">
      <w:pPr>
        <w:numPr>
          <w:ilvl w:val="0"/>
          <w:numId w:val="38"/>
        </w:numPr>
        <w:jc w:val="both"/>
      </w:pPr>
      <w:r w:rsidRPr="00142760">
        <w:t>sejtszervecskék modellje,</w:t>
      </w:r>
    </w:p>
    <w:p w14:paraId="6C5A1C6E" w14:textId="77777777" w:rsidR="00142760" w:rsidRPr="00142760" w:rsidRDefault="00142760" w:rsidP="00142760">
      <w:pPr>
        <w:numPr>
          <w:ilvl w:val="0"/>
          <w:numId w:val="38"/>
        </w:numPr>
        <w:jc w:val="both"/>
      </w:pPr>
      <w:r w:rsidRPr="00142760">
        <w:t>számítógépes szimuláció,</w:t>
      </w:r>
    </w:p>
    <w:p w14:paraId="5801865F" w14:textId="77777777" w:rsidR="00142760" w:rsidRPr="00142760" w:rsidRDefault="00142760" w:rsidP="00142760">
      <w:pPr>
        <w:numPr>
          <w:ilvl w:val="0"/>
          <w:numId w:val="38"/>
        </w:numPr>
        <w:jc w:val="both"/>
      </w:pPr>
      <w:r w:rsidRPr="00142760">
        <w:t>járványterjedési modell,</w:t>
      </w:r>
    </w:p>
    <w:p w14:paraId="4D8CBF41" w14:textId="77777777" w:rsidR="00142760" w:rsidRPr="00142760" w:rsidRDefault="00142760" w:rsidP="00142760">
      <w:pPr>
        <w:numPr>
          <w:ilvl w:val="0"/>
          <w:numId w:val="38"/>
        </w:numPr>
        <w:jc w:val="both"/>
      </w:pPr>
      <w:r w:rsidRPr="00142760">
        <w:t>ökológiai modell.</w:t>
      </w:r>
    </w:p>
    <w:p w14:paraId="2B920B2A" w14:textId="77777777" w:rsidR="00142760" w:rsidRPr="00142760" w:rsidRDefault="00142760" w:rsidP="00142760">
      <w:pPr>
        <w:jc w:val="both"/>
      </w:pPr>
      <w:r w:rsidRPr="00142760">
        <w:t>A modellek segítenek:</w:t>
      </w:r>
    </w:p>
    <w:p w14:paraId="1CC308FA" w14:textId="77777777" w:rsidR="00142760" w:rsidRPr="00142760" w:rsidRDefault="00142760" w:rsidP="00142760">
      <w:pPr>
        <w:numPr>
          <w:ilvl w:val="0"/>
          <w:numId w:val="39"/>
        </w:numPr>
        <w:jc w:val="both"/>
      </w:pPr>
      <w:r w:rsidRPr="00142760">
        <w:t>megérteni bonyolult folyamatokat,</w:t>
      </w:r>
    </w:p>
    <w:p w14:paraId="013C1393" w14:textId="77777777" w:rsidR="00142760" w:rsidRPr="00142760" w:rsidRDefault="00142760" w:rsidP="00142760">
      <w:pPr>
        <w:numPr>
          <w:ilvl w:val="0"/>
          <w:numId w:val="39"/>
        </w:numPr>
        <w:jc w:val="both"/>
      </w:pPr>
      <w:r w:rsidRPr="00142760">
        <w:t>előrejelzéseket készíteni,</w:t>
      </w:r>
    </w:p>
    <w:p w14:paraId="78C79D14" w14:textId="77777777" w:rsidR="00142760" w:rsidRPr="00142760" w:rsidRDefault="00142760" w:rsidP="00142760">
      <w:pPr>
        <w:numPr>
          <w:ilvl w:val="0"/>
          <w:numId w:val="39"/>
        </w:numPr>
        <w:jc w:val="both"/>
      </w:pPr>
      <w:r w:rsidRPr="00142760">
        <w:lastRenderedPageBreak/>
        <w:t>kísérleteket tervezni,</w:t>
      </w:r>
    </w:p>
    <w:p w14:paraId="1CE20EB1" w14:textId="77777777" w:rsidR="00142760" w:rsidRPr="00142760" w:rsidRDefault="00142760" w:rsidP="00142760">
      <w:pPr>
        <w:numPr>
          <w:ilvl w:val="0"/>
          <w:numId w:val="39"/>
        </w:numPr>
        <w:jc w:val="both"/>
      </w:pPr>
      <w:r w:rsidRPr="00142760">
        <w:t>biológiai problémákat megoldani.</w:t>
      </w:r>
    </w:p>
    <w:p w14:paraId="275A5613" w14:textId="77777777" w:rsidR="00142760" w:rsidRPr="00142760" w:rsidRDefault="00142760" w:rsidP="00142760">
      <w:pPr>
        <w:jc w:val="both"/>
      </w:pPr>
      <w:r w:rsidRPr="00142760">
        <w:t>Fontos, hogy a modell nem azonos a valósággal, csak annak egyszerűsített ábrázolása.</w:t>
      </w:r>
    </w:p>
    <w:p w14:paraId="4FA4CC1A" w14:textId="3DB78FEA" w:rsidR="00142760" w:rsidRPr="00142760" w:rsidRDefault="00142760" w:rsidP="00142760">
      <w:pPr>
        <w:jc w:val="both"/>
      </w:pPr>
    </w:p>
    <w:p w14:paraId="0036D9F1" w14:textId="77777777" w:rsidR="00142760" w:rsidRPr="00142760" w:rsidRDefault="00142760" w:rsidP="00142760">
      <w:pPr>
        <w:jc w:val="both"/>
        <w:rPr>
          <w:b/>
          <w:bCs/>
        </w:rPr>
      </w:pPr>
      <w:r w:rsidRPr="00142760">
        <w:rPr>
          <w:b/>
          <w:bCs/>
        </w:rPr>
        <w:t>Fontos kutatók és eredményeik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6988"/>
      </w:tblGrid>
      <w:tr w:rsidR="00142760" w:rsidRPr="00142760" w14:paraId="205DF6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539385" w14:textId="77777777" w:rsidR="00142760" w:rsidRPr="00142760" w:rsidRDefault="00142760" w:rsidP="008016CB">
            <w:pPr>
              <w:jc w:val="center"/>
              <w:rPr>
                <w:b/>
                <w:bCs/>
              </w:rPr>
            </w:pPr>
            <w:r w:rsidRPr="00142760">
              <w:rPr>
                <w:b/>
                <w:bCs/>
              </w:rPr>
              <w:t>Kutató</w:t>
            </w:r>
          </w:p>
        </w:tc>
        <w:tc>
          <w:tcPr>
            <w:tcW w:w="0" w:type="auto"/>
            <w:vAlign w:val="center"/>
            <w:hideMark/>
          </w:tcPr>
          <w:p w14:paraId="484F2C29" w14:textId="77777777" w:rsidR="00142760" w:rsidRPr="00142760" w:rsidRDefault="00142760" w:rsidP="008016CB">
            <w:pPr>
              <w:jc w:val="center"/>
              <w:rPr>
                <w:b/>
                <w:bCs/>
              </w:rPr>
            </w:pPr>
            <w:r w:rsidRPr="00142760">
              <w:rPr>
                <w:b/>
                <w:bCs/>
              </w:rPr>
              <w:t>Fő eredmény</w:t>
            </w:r>
          </w:p>
        </w:tc>
      </w:tr>
      <w:tr w:rsidR="00142760" w:rsidRPr="00142760" w14:paraId="2E0D66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076D3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Semmelweis Ignác</w:t>
            </w:r>
          </w:p>
        </w:tc>
        <w:tc>
          <w:tcPr>
            <w:tcW w:w="0" w:type="auto"/>
            <w:vAlign w:val="center"/>
            <w:hideMark/>
          </w:tcPr>
          <w:p w14:paraId="0B6B4A48" w14:textId="77777777" w:rsidR="00142760" w:rsidRPr="00142760" w:rsidRDefault="00142760" w:rsidP="008016CB">
            <w:pPr>
              <w:jc w:val="center"/>
            </w:pPr>
            <w:r w:rsidRPr="00142760">
              <w:t>A kézmosás és higiénia jelentőségének felismerése a gyermekágyi láz megelőzésében.</w:t>
            </w:r>
          </w:p>
        </w:tc>
      </w:tr>
      <w:tr w:rsidR="00142760" w:rsidRPr="00142760" w14:paraId="49197C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30FA0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Selye János</w:t>
            </w:r>
          </w:p>
        </w:tc>
        <w:tc>
          <w:tcPr>
            <w:tcW w:w="0" w:type="auto"/>
            <w:vAlign w:val="center"/>
            <w:hideMark/>
          </w:tcPr>
          <w:p w14:paraId="031B4B04" w14:textId="77777777" w:rsidR="00142760" w:rsidRPr="00142760" w:rsidRDefault="00142760" w:rsidP="008016CB">
            <w:pPr>
              <w:jc w:val="center"/>
            </w:pPr>
            <w:r w:rsidRPr="00142760">
              <w:t>A stresszelmélet kidolgozása.</w:t>
            </w:r>
          </w:p>
        </w:tc>
      </w:tr>
      <w:tr w:rsidR="00142760" w:rsidRPr="00142760" w14:paraId="0EE685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6F5E7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Kitaibel Pál</w:t>
            </w:r>
          </w:p>
        </w:tc>
        <w:tc>
          <w:tcPr>
            <w:tcW w:w="0" w:type="auto"/>
            <w:vAlign w:val="center"/>
            <w:hideMark/>
          </w:tcPr>
          <w:p w14:paraId="78D49860" w14:textId="77777777" w:rsidR="00142760" w:rsidRPr="00142760" w:rsidRDefault="00142760" w:rsidP="008016CB">
            <w:pPr>
              <w:jc w:val="center"/>
            </w:pPr>
            <w:r w:rsidRPr="00142760">
              <w:t>A magyar flóra kutatása.</w:t>
            </w:r>
          </w:p>
        </w:tc>
      </w:tr>
      <w:tr w:rsidR="00142760" w:rsidRPr="00142760" w14:paraId="4A56B2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20500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Szent-Györgyi Albert</w:t>
            </w:r>
          </w:p>
        </w:tc>
        <w:tc>
          <w:tcPr>
            <w:tcW w:w="0" w:type="auto"/>
            <w:vAlign w:val="center"/>
            <w:hideMark/>
          </w:tcPr>
          <w:p w14:paraId="2EA6A6B8" w14:textId="77777777" w:rsidR="00142760" w:rsidRPr="00142760" w:rsidRDefault="00142760" w:rsidP="008016CB">
            <w:pPr>
              <w:jc w:val="center"/>
            </w:pPr>
            <w:r w:rsidRPr="00142760">
              <w:t>A C-vitamin kutatása, sejtanyagcsere vizsgálata.</w:t>
            </w:r>
          </w:p>
        </w:tc>
      </w:tr>
      <w:tr w:rsidR="00142760" w:rsidRPr="00142760" w14:paraId="46F404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9AAB1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Charles Darwin</w:t>
            </w:r>
          </w:p>
        </w:tc>
        <w:tc>
          <w:tcPr>
            <w:tcW w:w="0" w:type="auto"/>
            <w:vAlign w:val="center"/>
            <w:hideMark/>
          </w:tcPr>
          <w:p w14:paraId="22B64EA6" w14:textId="77777777" w:rsidR="00142760" w:rsidRPr="00142760" w:rsidRDefault="00142760" w:rsidP="008016CB">
            <w:pPr>
              <w:jc w:val="center"/>
            </w:pPr>
            <w:r w:rsidRPr="00142760">
              <w:t>Evolúcióelmélet, természetes szelekció.</w:t>
            </w:r>
          </w:p>
        </w:tc>
      </w:tr>
      <w:tr w:rsidR="00142760" w:rsidRPr="00142760" w14:paraId="59C2B3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A8211" w14:textId="77777777" w:rsidR="00142760" w:rsidRPr="00142760" w:rsidRDefault="00142760" w:rsidP="008016CB">
            <w:pPr>
              <w:jc w:val="center"/>
            </w:pPr>
            <w:r w:rsidRPr="00142760">
              <w:rPr>
                <w:b/>
                <w:bCs/>
              </w:rPr>
              <w:t>Karl Linné</w:t>
            </w:r>
          </w:p>
        </w:tc>
        <w:tc>
          <w:tcPr>
            <w:tcW w:w="0" w:type="auto"/>
            <w:vAlign w:val="center"/>
            <w:hideMark/>
          </w:tcPr>
          <w:p w14:paraId="376C88A3" w14:textId="77777777" w:rsidR="00142760" w:rsidRPr="00142760" w:rsidRDefault="00142760" w:rsidP="008016CB">
            <w:pPr>
              <w:jc w:val="center"/>
            </w:pPr>
            <w:r w:rsidRPr="00142760">
              <w:t>Rendszerezés, kettős nevezéktan.</w:t>
            </w:r>
          </w:p>
        </w:tc>
      </w:tr>
    </w:tbl>
    <w:p w14:paraId="1D6C1621" w14:textId="4DDE6CC4" w:rsidR="00142760" w:rsidRPr="00142760" w:rsidRDefault="00142760" w:rsidP="008016CB">
      <w:pPr>
        <w:jc w:val="center"/>
      </w:pPr>
    </w:p>
    <w:p w14:paraId="2E9A0DEC" w14:textId="26EB1F8E" w:rsidR="00375EFA" w:rsidRDefault="00DD1880" w:rsidP="00142760">
      <w:pPr>
        <w:jc w:val="both"/>
      </w:pPr>
      <w:r w:rsidRPr="00DD1880">
        <w:lastRenderedPageBreak/>
        <w:drawing>
          <wp:inline distT="0" distB="0" distL="0" distR="0" wp14:anchorId="79725599" wp14:editId="25265225">
            <wp:extent cx="4166235" cy="8892540"/>
            <wp:effectExtent l="0" t="0" r="0" b="0"/>
            <wp:docPr id="178159111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702"/>
    <w:multiLevelType w:val="multilevel"/>
    <w:tmpl w:val="4370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F4BA9"/>
    <w:multiLevelType w:val="multilevel"/>
    <w:tmpl w:val="D3FA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35F7E"/>
    <w:multiLevelType w:val="multilevel"/>
    <w:tmpl w:val="7608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00234"/>
    <w:multiLevelType w:val="multilevel"/>
    <w:tmpl w:val="4BA8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3399F"/>
    <w:multiLevelType w:val="multilevel"/>
    <w:tmpl w:val="AC16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17BB0"/>
    <w:multiLevelType w:val="multilevel"/>
    <w:tmpl w:val="C8B8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20A4C"/>
    <w:multiLevelType w:val="multilevel"/>
    <w:tmpl w:val="7544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A4E08"/>
    <w:multiLevelType w:val="multilevel"/>
    <w:tmpl w:val="8A04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85D15"/>
    <w:multiLevelType w:val="multilevel"/>
    <w:tmpl w:val="94CE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D7D7A"/>
    <w:multiLevelType w:val="multilevel"/>
    <w:tmpl w:val="0BF2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B306F"/>
    <w:multiLevelType w:val="multilevel"/>
    <w:tmpl w:val="916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0A7163"/>
    <w:multiLevelType w:val="multilevel"/>
    <w:tmpl w:val="4D74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31409"/>
    <w:multiLevelType w:val="multilevel"/>
    <w:tmpl w:val="B14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37F21"/>
    <w:multiLevelType w:val="multilevel"/>
    <w:tmpl w:val="CEB4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0010D"/>
    <w:multiLevelType w:val="multilevel"/>
    <w:tmpl w:val="D924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D1F29"/>
    <w:multiLevelType w:val="multilevel"/>
    <w:tmpl w:val="443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708D5"/>
    <w:multiLevelType w:val="multilevel"/>
    <w:tmpl w:val="01D0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83D76"/>
    <w:multiLevelType w:val="multilevel"/>
    <w:tmpl w:val="0E32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8F037C"/>
    <w:multiLevelType w:val="multilevel"/>
    <w:tmpl w:val="B9E6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34D17"/>
    <w:multiLevelType w:val="multilevel"/>
    <w:tmpl w:val="7518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E456CA"/>
    <w:multiLevelType w:val="multilevel"/>
    <w:tmpl w:val="A2A6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A673E"/>
    <w:multiLevelType w:val="multilevel"/>
    <w:tmpl w:val="2088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13614E"/>
    <w:multiLevelType w:val="multilevel"/>
    <w:tmpl w:val="4BA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D54AC"/>
    <w:multiLevelType w:val="multilevel"/>
    <w:tmpl w:val="366C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FB61E1"/>
    <w:multiLevelType w:val="multilevel"/>
    <w:tmpl w:val="72F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D36781"/>
    <w:multiLevelType w:val="multilevel"/>
    <w:tmpl w:val="FCD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E81210"/>
    <w:multiLevelType w:val="multilevel"/>
    <w:tmpl w:val="3708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832313"/>
    <w:multiLevelType w:val="multilevel"/>
    <w:tmpl w:val="AAAC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4180A"/>
    <w:multiLevelType w:val="multilevel"/>
    <w:tmpl w:val="DD92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15782"/>
    <w:multiLevelType w:val="multilevel"/>
    <w:tmpl w:val="B124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4D0607"/>
    <w:multiLevelType w:val="multilevel"/>
    <w:tmpl w:val="C4CE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54391F"/>
    <w:multiLevelType w:val="multilevel"/>
    <w:tmpl w:val="4838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972E1A"/>
    <w:multiLevelType w:val="multilevel"/>
    <w:tmpl w:val="AA5E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3475C8"/>
    <w:multiLevelType w:val="multilevel"/>
    <w:tmpl w:val="9670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EB75FA"/>
    <w:multiLevelType w:val="multilevel"/>
    <w:tmpl w:val="8700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D72239"/>
    <w:multiLevelType w:val="multilevel"/>
    <w:tmpl w:val="5DA0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D2F2E"/>
    <w:multiLevelType w:val="multilevel"/>
    <w:tmpl w:val="585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F5867"/>
    <w:multiLevelType w:val="multilevel"/>
    <w:tmpl w:val="5EA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79752A"/>
    <w:multiLevelType w:val="multilevel"/>
    <w:tmpl w:val="412C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9F49AB"/>
    <w:multiLevelType w:val="multilevel"/>
    <w:tmpl w:val="C9F4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784021">
    <w:abstractNumId w:val="21"/>
  </w:num>
  <w:num w:numId="2" w16cid:durableId="738745752">
    <w:abstractNumId w:val="6"/>
  </w:num>
  <w:num w:numId="3" w16cid:durableId="233708488">
    <w:abstractNumId w:val="9"/>
  </w:num>
  <w:num w:numId="4" w16cid:durableId="1473785878">
    <w:abstractNumId w:val="34"/>
  </w:num>
  <w:num w:numId="5" w16cid:durableId="118454184">
    <w:abstractNumId w:val="37"/>
  </w:num>
  <w:num w:numId="6" w16cid:durableId="1341004307">
    <w:abstractNumId w:val="18"/>
  </w:num>
  <w:num w:numId="7" w16cid:durableId="1244796574">
    <w:abstractNumId w:val="39"/>
  </w:num>
  <w:num w:numId="8" w16cid:durableId="984818235">
    <w:abstractNumId w:val="22"/>
  </w:num>
  <w:num w:numId="9" w16cid:durableId="549806464">
    <w:abstractNumId w:val="36"/>
  </w:num>
  <w:num w:numId="10" w16cid:durableId="694573618">
    <w:abstractNumId w:val="12"/>
  </w:num>
  <w:num w:numId="11" w16cid:durableId="2117434335">
    <w:abstractNumId w:val="0"/>
  </w:num>
  <w:num w:numId="12" w16cid:durableId="850528967">
    <w:abstractNumId w:val="25"/>
  </w:num>
  <w:num w:numId="13" w16cid:durableId="1019576227">
    <w:abstractNumId w:val="3"/>
  </w:num>
  <w:num w:numId="14" w16cid:durableId="1006597519">
    <w:abstractNumId w:val="28"/>
  </w:num>
  <w:num w:numId="15" w16cid:durableId="780957432">
    <w:abstractNumId w:val="16"/>
  </w:num>
  <w:num w:numId="16" w16cid:durableId="1330213786">
    <w:abstractNumId w:val="24"/>
  </w:num>
  <w:num w:numId="17" w16cid:durableId="431515998">
    <w:abstractNumId w:val="7"/>
  </w:num>
  <w:num w:numId="18" w16cid:durableId="1437948754">
    <w:abstractNumId w:val="2"/>
  </w:num>
  <w:num w:numId="19" w16cid:durableId="622417631">
    <w:abstractNumId w:val="8"/>
  </w:num>
  <w:num w:numId="20" w16cid:durableId="840437340">
    <w:abstractNumId w:val="30"/>
  </w:num>
  <w:num w:numId="21" w16cid:durableId="1804955617">
    <w:abstractNumId w:val="5"/>
  </w:num>
  <w:num w:numId="22" w16cid:durableId="591205248">
    <w:abstractNumId w:val="23"/>
  </w:num>
  <w:num w:numId="23" w16cid:durableId="503395373">
    <w:abstractNumId w:val="19"/>
  </w:num>
  <w:num w:numId="24" w16cid:durableId="1717125011">
    <w:abstractNumId w:val="32"/>
  </w:num>
  <w:num w:numId="25" w16cid:durableId="610668388">
    <w:abstractNumId w:val="11"/>
  </w:num>
  <w:num w:numId="26" w16cid:durableId="970132623">
    <w:abstractNumId w:val="10"/>
  </w:num>
  <w:num w:numId="27" w16cid:durableId="1687637522">
    <w:abstractNumId w:val="33"/>
  </w:num>
  <w:num w:numId="28" w16cid:durableId="1783306293">
    <w:abstractNumId w:val="27"/>
  </w:num>
  <w:num w:numId="29" w16cid:durableId="1871257545">
    <w:abstractNumId w:val="31"/>
  </w:num>
  <w:num w:numId="30" w16cid:durableId="1533494878">
    <w:abstractNumId w:val="4"/>
  </w:num>
  <w:num w:numId="31" w16cid:durableId="1384521337">
    <w:abstractNumId w:val="14"/>
  </w:num>
  <w:num w:numId="32" w16cid:durableId="1745029152">
    <w:abstractNumId w:val="13"/>
  </w:num>
  <w:num w:numId="33" w16cid:durableId="864371714">
    <w:abstractNumId w:val="26"/>
  </w:num>
  <w:num w:numId="34" w16cid:durableId="2099061131">
    <w:abstractNumId w:val="15"/>
  </w:num>
  <w:num w:numId="35" w16cid:durableId="1500150414">
    <w:abstractNumId w:val="38"/>
  </w:num>
  <w:num w:numId="36" w16cid:durableId="705254220">
    <w:abstractNumId w:val="29"/>
  </w:num>
  <w:num w:numId="37" w16cid:durableId="2022588399">
    <w:abstractNumId w:val="20"/>
  </w:num>
  <w:num w:numId="38" w16cid:durableId="1713185685">
    <w:abstractNumId w:val="35"/>
  </w:num>
  <w:num w:numId="39" w16cid:durableId="2124373354">
    <w:abstractNumId w:val="17"/>
  </w:num>
  <w:num w:numId="40" w16cid:durableId="1117792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FA"/>
    <w:rsid w:val="00061893"/>
    <w:rsid w:val="00142760"/>
    <w:rsid w:val="001E6E28"/>
    <w:rsid w:val="00375EFA"/>
    <w:rsid w:val="008016CB"/>
    <w:rsid w:val="00D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B26B"/>
  <w15:chartTrackingRefBased/>
  <w15:docId w15:val="{676672F4-1899-492F-AD70-E9FCCD21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75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75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75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75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75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75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75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75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75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75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75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5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75EF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75EF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75EF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75EF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75EF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75EF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75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75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75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75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75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75EF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75EF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75EF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75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75EF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75EFA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8016C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1684</Words>
  <Characters>11626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2</cp:revision>
  <dcterms:created xsi:type="dcterms:W3CDTF">2026-07-08T11:57:00Z</dcterms:created>
  <dcterms:modified xsi:type="dcterms:W3CDTF">2026-07-08T12:35:00Z</dcterms:modified>
</cp:coreProperties>
</file>